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49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F7049" w:rsidRPr="007F7049" w:rsidRDefault="007F7049" w:rsidP="007F7049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70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Аннотация к рабочей программе учебного предмета </w:t>
      </w:r>
    </w:p>
    <w:p w:rsidR="007F7049" w:rsidRPr="007F7049" w:rsidRDefault="007F7049" w:rsidP="007F7049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70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Технология</w:t>
      </w:r>
      <w:r w:rsidRPr="007F70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7F7049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7049" w:rsidRPr="00547274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74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b/>
          <w:sz w:val="24"/>
          <w:szCs w:val="24"/>
        </w:rPr>
        <w:t>на основе</w:t>
      </w:r>
    </w:p>
    <w:p w:rsidR="007F7049" w:rsidRDefault="007F7049" w:rsidP="007F7049">
      <w:pPr>
        <w:pStyle w:val="a3"/>
        <w:tabs>
          <w:tab w:val="left" w:pos="810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требований</w:t>
      </w:r>
      <w:r w:rsidRPr="00547274">
        <w:rPr>
          <w:rFonts w:ascii="Times New Roman" w:hAnsi="Times New Roman"/>
          <w:sz w:val="24"/>
          <w:szCs w:val="24"/>
        </w:rPr>
        <w:t xml:space="preserve"> ФГОС НОО прика</w:t>
      </w: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6.10.2009г. №373 «</w:t>
      </w:r>
      <w:r w:rsidRPr="00547274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образования»;</w:t>
      </w:r>
    </w:p>
    <w:p w:rsidR="007F7049" w:rsidRPr="00F44917" w:rsidRDefault="007F7049" w:rsidP="007F7049">
      <w:pPr>
        <w:pStyle w:val="a3"/>
        <w:tabs>
          <w:tab w:val="left" w:pos="8100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1545">
        <w:t xml:space="preserve"> </w:t>
      </w:r>
      <w:r w:rsidRPr="0066154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6" w:tgtFrame="_blank" w:history="1">
        <w:r w:rsidRPr="00F44917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 xml:space="preserve">приказа </w:t>
        </w:r>
        <w:proofErr w:type="spellStart"/>
        <w:r w:rsidRPr="00F44917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F44917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  (в редакции приказов от 29 декабря 2014 г. №1643, от 18.05.2015г. №507)</w:t>
        </w:r>
      </w:hyperlink>
      <w:r w:rsidRPr="00F4491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7049" w:rsidRPr="00547274" w:rsidRDefault="007F7049" w:rsidP="007F7049">
      <w:pPr>
        <w:pStyle w:val="a3"/>
        <w:tabs>
          <w:tab w:val="left" w:pos="810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74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547274">
        <w:rPr>
          <w:rFonts w:ascii="Times New Roman" w:hAnsi="Times New Roman"/>
          <w:sz w:val="24"/>
          <w:szCs w:val="24"/>
        </w:rPr>
        <w:t>МОиН</w:t>
      </w:r>
      <w:proofErr w:type="spellEnd"/>
      <w:r w:rsidRPr="00547274">
        <w:rPr>
          <w:rFonts w:ascii="Times New Roman" w:hAnsi="Times New Roman"/>
          <w:sz w:val="24"/>
          <w:szCs w:val="24"/>
        </w:rPr>
        <w:t xml:space="preserve"> РФ от 26.11.2010г. №1241 «О внесении изменений в 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547274">
        <w:rPr>
          <w:rFonts w:ascii="Times New Roman" w:hAnsi="Times New Roman"/>
          <w:sz w:val="24"/>
          <w:szCs w:val="24"/>
        </w:rPr>
        <w:t xml:space="preserve">, утверждённый приказом </w:t>
      </w:r>
      <w:proofErr w:type="spellStart"/>
      <w:r w:rsidRPr="00547274">
        <w:rPr>
          <w:rFonts w:ascii="Times New Roman" w:hAnsi="Times New Roman"/>
          <w:sz w:val="24"/>
          <w:szCs w:val="24"/>
        </w:rPr>
        <w:t>МОиН</w:t>
      </w:r>
      <w:proofErr w:type="spellEnd"/>
      <w:r w:rsidRPr="00547274">
        <w:rPr>
          <w:rFonts w:ascii="Times New Roman" w:hAnsi="Times New Roman"/>
          <w:sz w:val="24"/>
          <w:szCs w:val="24"/>
        </w:rPr>
        <w:t xml:space="preserve"> РФ от </w:t>
      </w:r>
      <w:proofErr w:type="spellStart"/>
      <w:proofErr w:type="gramStart"/>
      <w:r w:rsidRPr="00547274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547274">
        <w:rPr>
          <w:rFonts w:ascii="Times New Roman" w:hAnsi="Times New Roman"/>
          <w:sz w:val="24"/>
          <w:szCs w:val="24"/>
        </w:rPr>
        <w:t xml:space="preserve"> 6.10.2009г. №373;</w:t>
      </w:r>
    </w:p>
    <w:p w:rsidR="007F7049" w:rsidRDefault="007F7049" w:rsidP="007F7049">
      <w:pPr>
        <w:pStyle w:val="a3"/>
        <w:tabs>
          <w:tab w:val="left" w:pos="810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74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547274">
        <w:rPr>
          <w:rFonts w:ascii="Times New Roman" w:hAnsi="Times New Roman"/>
          <w:sz w:val="24"/>
          <w:szCs w:val="24"/>
        </w:rPr>
        <w:t>МОиН</w:t>
      </w:r>
      <w:proofErr w:type="spellEnd"/>
      <w:r w:rsidRPr="00547274">
        <w:rPr>
          <w:rFonts w:ascii="Times New Roman" w:hAnsi="Times New Roman"/>
          <w:sz w:val="24"/>
          <w:szCs w:val="24"/>
        </w:rPr>
        <w:t xml:space="preserve"> РФ от 29.09.2011г. №2357 «О внесении изменений в 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547274">
        <w:rPr>
          <w:rFonts w:ascii="Times New Roman" w:hAnsi="Times New Roman"/>
          <w:sz w:val="24"/>
          <w:szCs w:val="24"/>
        </w:rPr>
        <w:t xml:space="preserve">, утверждённый приказом </w:t>
      </w:r>
      <w:proofErr w:type="spellStart"/>
      <w:r w:rsidRPr="00547274">
        <w:rPr>
          <w:rFonts w:ascii="Times New Roman" w:hAnsi="Times New Roman"/>
          <w:sz w:val="24"/>
          <w:szCs w:val="24"/>
        </w:rPr>
        <w:t>МОиН</w:t>
      </w:r>
      <w:proofErr w:type="spellEnd"/>
      <w:r w:rsidRPr="00547274">
        <w:rPr>
          <w:rFonts w:ascii="Times New Roman" w:hAnsi="Times New Roman"/>
          <w:sz w:val="24"/>
          <w:szCs w:val="24"/>
        </w:rPr>
        <w:t xml:space="preserve"> РФ от </w:t>
      </w:r>
      <w:proofErr w:type="spellStart"/>
      <w:proofErr w:type="gramStart"/>
      <w:r w:rsidRPr="00547274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547274">
        <w:rPr>
          <w:rFonts w:ascii="Times New Roman" w:hAnsi="Times New Roman"/>
          <w:sz w:val="24"/>
          <w:szCs w:val="24"/>
        </w:rPr>
        <w:t xml:space="preserve"> 6.10.2009г. №373;</w:t>
      </w:r>
    </w:p>
    <w:p w:rsidR="007F7049" w:rsidRPr="003F7B81" w:rsidRDefault="007F7049" w:rsidP="007F7049">
      <w:pPr>
        <w:pStyle w:val="a3"/>
        <w:tabs>
          <w:tab w:val="left" w:pos="810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22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C8322A">
        <w:rPr>
          <w:rFonts w:ascii="Times New Roman" w:hAnsi="Times New Roman"/>
          <w:sz w:val="24"/>
          <w:szCs w:val="24"/>
        </w:rPr>
        <w:t>МОиН</w:t>
      </w:r>
      <w:proofErr w:type="spellEnd"/>
      <w:r w:rsidRPr="00C8322A">
        <w:rPr>
          <w:rFonts w:ascii="Times New Roman" w:hAnsi="Times New Roman"/>
          <w:sz w:val="24"/>
          <w:szCs w:val="24"/>
        </w:rPr>
        <w:t xml:space="preserve"> РФ от 31.12.2015г. №1576 «О внесении изменений в федеральный государственный образовательный стандарт начального общего образования», утверждённый приказом </w:t>
      </w:r>
      <w:proofErr w:type="spellStart"/>
      <w:r w:rsidRPr="00C8322A">
        <w:rPr>
          <w:rFonts w:ascii="Times New Roman" w:hAnsi="Times New Roman"/>
          <w:sz w:val="24"/>
          <w:szCs w:val="24"/>
        </w:rPr>
        <w:t>МОиН</w:t>
      </w:r>
      <w:proofErr w:type="spellEnd"/>
      <w:r w:rsidRPr="00C8322A">
        <w:rPr>
          <w:rFonts w:ascii="Times New Roman" w:hAnsi="Times New Roman"/>
          <w:sz w:val="24"/>
          <w:szCs w:val="24"/>
        </w:rPr>
        <w:t xml:space="preserve"> РФ от </w:t>
      </w:r>
      <w:proofErr w:type="spellStart"/>
      <w:proofErr w:type="gramStart"/>
      <w:r w:rsidRPr="00C8322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C8322A">
        <w:rPr>
          <w:rFonts w:ascii="Times New Roman" w:hAnsi="Times New Roman"/>
          <w:sz w:val="24"/>
          <w:szCs w:val="24"/>
        </w:rPr>
        <w:t xml:space="preserve"> 6.10.2009г. №373;</w:t>
      </w:r>
    </w:p>
    <w:p w:rsidR="007F7049" w:rsidRPr="00C8322A" w:rsidRDefault="007F7049" w:rsidP="007F7049">
      <w:pPr>
        <w:pStyle w:val="a3"/>
        <w:tabs>
          <w:tab w:val="left" w:pos="810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74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от 29.12.2010г. №189 «Об утверждении СанПиН 2.4.2.2821-10 «Санитарно эпидемиологические требования к условиям и организации обучения в о</w:t>
      </w:r>
      <w:r>
        <w:rPr>
          <w:rFonts w:ascii="Times New Roman" w:hAnsi="Times New Roman"/>
          <w:sz w:val="24"/>
          <w:szCs w:val="24"/>
        </w:rPr>
        <w:t>бщеобразовательных учрежд</w:t>
      </w:r>
      <w:r w:rsidRPr="003B601B">
        <w:rPr>
          <w:rFonts w:ascii="Times New Roman" w:hAnsi="Times New Roman"/>
          <w:sz w:val="24"/>
          <w:szCs w:val="24"/>
        </w:rPr>
        <w:t>ениях</w:t>
      </w:r>
      <w:r w:rsidRPr="00C8322A">
        <w:rPr>
          <w:rFonts w:ascii="Times New Roman" w:hAnsi="Times New Roman"/>
          <w:sz w:val="24"/>
          <w:szCs w:val="24"/>
        </w:rPr>
        <w:t>» (с изменениями и дополнениями от 29 июня 2011 г., 25 декабря 2013 г., 24 ноября 2015 г.),</w:t>
      </w:r>
    </w:p>
    <w:p w:rsidR="007F7049" w:rsidRPr="00924957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4957">
        <w:rPr>
          <w:rFonts w:ascii="Times New Roman" w:hAnsi="Times New Roman"/>
          <w:b/>
          <w:sz w:val="24"/>
          <w:szCs w:val="24"/>
        </w:rPr>
        <w:t>с учетом</w:t>
      </w:r>
    </w:p>
    <w:p w:rsidR="007F7049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примерной основной образовательной программы МОУ «СОШ№26»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7F7049" w:rsidRPr="00873329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7049" w:rsidRPr="003D41A6" w:rsidRDefault="007F7049" w:rsidP="007F7049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рабочей программой по учебному предмету « Технология»  (предметная линия учебников «Перспектива»)  Н.И. 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Просвещение,2012;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Цель</w:t>
      </w:r>
      <w:r w:rsidRPr="003D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1A6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 xml:space="preserve">я технологии в начальной школе: </w:t>
      </w:r>
      <w:r w:rsidRPr="003D41A6">
        <w:rPr>
          <w:rFonts w:ascii="Times New Roman" w:hAnsi="Times New Roman" w:cs="Times New Roman"/>
          <w:sz w:val="24"/>
          <w:szCs w:val="24"/>
        </w:rPr>
        <w:t>приобретение первоначального опы</w:t>
      </w:r>
      <w:r>
        <w:rPr>
          <w:rFonts w:ascii="Times New Roman" w:hAnsi="Times New Roman" w:cs="Times New Roman"/>
          <w:sz w:val="24"/>
          <w:szCs w:val="24"/>
        </w:rPr>
        <w:t>та практической преобразователь</w:t>
      </w:r>
      <w:r w:rsidRPr="003D41A6">
        <w:rPr>
          <w:rFonts w:ascii="Times New Roman" w:hAnsi="Times New Roman" w:cs="Times New Roman"/>
          <w:sz w:val="24"/>
          <w:szCs w:val="24"/>
        </w:rPr>
        <w:t>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F7049" w:rsidRPr="00E7534F" w:rsidRDefault="007F7049" w:rsidP="007F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753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направлена на решение следующих </w:t>
      </w:r>
      <w:r w:rsidRPr="00E753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</w:p>
    <w:p w:rsidR="007F7049" w:rsidRPr="003D41A6" w:rsidRDefault="007F7049" w:rsidP="007F70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YANDEX_21"/>
      <w:bookmarkEnd w:id="1"/>
      <w:r>
        <w:rPr>
          <w:rFonts w:ascii="Times New Roman" w:hAnsi="Times New Roman" w:cs="Times New Roman"/>
          <w:sz w:val="24"/>
          <w:szCs w:val="24"/>
        </w:rPr>
        <w:t>способствовать духовно-нравственному</w:t>
      </w:r>
      <w:r w:rsidRPr="003D41A6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ю учащихся; освоению</w:t>
      </w:r>
      <w:r w:rsidRPr="003D41A6">
        <w:rPr>
          <w:rFonts w:ascii="Times New Roman" w:hAnsi="Times New Roman" w:cs="Times New Roman"/>
          <w:sz w:val="24"/>
          <w:szCs w:val="24"/>
        </w:rPr>
        <w:t xml:space="preserve"> нравственно-эти</w:t>
      </w:r>
      <w:r w:rsidRPr="003D41A6">
        <w:rPr>
          <w:rFonts w:ascii="Times New Roman" w:hAnsi="Times New Roman" w:cs="Times New Roman"/>
          <w:sz w:val="24"/>
          <w:szCs w:val="24"/>
        </w:rPr>
        <w:softHyphen/>
        <w:t xml:space="preserve">ческого и социально-исторического опыта человечества, отражённого в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softHyphen/>
        <w:t>териальной культуре; развитию</w:t>
      </w:r>
      <w:r w:rsidRPr="003D41A6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со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ния к</w:t>
      </w:r>
      <w:r>
        <w:rPr>
          <w:rFonts w:ascii="Times New Roman" w:hAnsi="Times New Roman" w:cs="Times New Roman"/>
          <w:sz w:val="24"/>
          <w:szCs w:val="24"/>
        </w:rPr>
        <w:t xml:space="preserve"> труду и людям труда; знакомству</w:t>
      </w:r>
      <w:r w:rsidRPr="003D41A6">
        <w:rPr>
          <w:rFonts w:ascii="Times New Roman" w:hAnsi="Times New Roman" w:cs="Times New Roman"/>
          <w:sz w:val="24"/>
          <w:szCs w:val="24"/>
        </w:rPr>
        <w:t xml:space="preserve"> с современными профессиями;</w:t>
      </w:r>
    </w:p>
    <w:p w:rsidR="007F7049" w:rsidRPr="005F402F" w:rsidRDefault="007F7049" w:rsidP="007F70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3D41A6">
        <w:rPr>
          <w:rFonts w:ascii="Times New Roman" w:hAnsi="Times New Roman" w:cs="Times New Roman"/>
          <w:sz w:val="24"/>
          <w:szCs w:val="24"/>
        </w:rPr>
        <w:t xml:space="preserve"> идентичности гражданина России в поликультурном многонациональном обществе на основ</w:t>
      </w:r>
      <w:r>
        <w:rPr>
          <w:rFonts w:ascii="Times New Roman" w:hAnsi="Times New Roman" w:cs="Times New Roman"/>
          <w:sz w:val="24"/>
          <w:szCs w:val="24"/>
        </w:rPr>
        <w:t>е знакомства с ремёслами народов России; развитию</w:t>
      </w:r>
      <w:r w:rsidRPr="003D41A6">
        <w:rPr>
          <w:rFonts w:ascii="Times New Roman" w:hAnsi="Times New Roman" w:cs="Times New Roman"/>
          <w:sz w:val="24"/>
          <w:szCs w:val="24"/>
        </w:rPr>
        <w:t xml:space="preserve"> способности к равноправному сотрудничеству на основе уважения личности другого человека; воспитани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41A6">
        <w:rPr>
          <w:rFonts w:ascii="Times New Roman" w:hAnsi="Times New Roman" w:cs="Times New Roman"/>
          <w:sz w:val="24"/>
          <w:szCs w:val="24"/>
        </w:rPr>
        <w:t xml:space="preserve"> толерантности к мнениям и позиции других;</w:t>
      </w:r>
    </w:p>
    <w:p w:rsidR="007F7049" w:rsidRPr="003D41A6" w:rsidRDefault="007F7049" w:rsidP="007F70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3D41A6">
        <w:rPr>
          <w:rFonts w:ascii="Times New Roman" w:hAnsi="Times New Roman" w:cs="Times New Roman"/>
          <w:sz w:val="24"/>
          <w:szCs w:val="24"/>
        </w:rPr>
        <w:t xml:space="preserve"> целостной картины </w:t>
      </w:r>
      <w:r>
        <w:rPr>
          <w:rFonts w:ascii="Times New Roman" w:hAnsi="Times New Roman" w:cs="Times New Roman"/>
          <w:sz w:val="24"/>
          <w:szCs w:val="24"/>
        </w:rPr>
        <w:t>мира (образа мира) на основе по</w:t>
      </w:r>
      <w:r w:rsidRPr="003D41A6">
        <w:rPr>
          <w:rFonts w:ascii="Times New Roman" w:hAnsi="Times New Roman" w:cs="Times New Roman"/>
          <w:sz w:val="24"/>
          <w:szCs w:val="24"/>
        </w:rPr>
        <w:t>знания мира через осмысление духовно-психологического содержания пред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метного мира и его единства с миром природы, на основе освоения трудовых умений и навыков, осмысления технологии процесса изготовления из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делий в проектной деятельности;</w:t>
      </w:r>
    </w:p>
    <w:p w:rsidR="007F7049" w:rsidRPr="003D41A6" w:rsidRDefault="007F7049" w:rsidP="007F70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условия для развития</w:t>
      </w:r>
      <w:r w:rsidRPr="003D41A6">
        <w:rPr>
          <w:rFonts w:ascii="Times New Roman" w:hAnsi="Times New Roman" w:cs="Times New Roman"/>
          <w:sz w:val="24"/>
          <w:szCs w:val="24"/>
        </w:rPr>
        <w:t xml:space="preserve"> познавательных мотивов, интересов, инициативности, любо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7F7049" w:rsidRPr="005F402F" w:rsidRDefault="007F7049" w:rsidP="007F70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3D41A6">
        <w:rPr>
          <w:rFonts w:ascii="Times New Roman" w:hAnsi="Times New Roman" w:cs="Times New Roman"/>
          <w:sz w:val="24"/>
          <w:szCs w:val="24"/>
        </w:rPr>
        <w:t xml:space="preserve"> на основе овладения культурой проектной деятельности: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-внутренний план</w:t>
      </w:r>
      <w:r w:rsidRPr="003D41A6">
        <w:rPr>
          <w:rFonts w:ascii="Times New Roman" w:hAnsi="Times New Roman" w:cs="Times New Roman"/>
          <w:sz w:val="24"/>
          <w:szCs w:val="24"/>
        </w:rPr>
        <w:t xml:space="preserve"> деятельности, включающего целеполагание, планирование (умения составлять план действий и применять его для решения учебных задач),  прогнозирование  (предсказание будущего результата  при различных условиях выполнения действия), контроль, коррекцию и оценку;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</w:t>
      </w:r>
      <w:r w:rsidRPr="003D41A6">
        <w:rPr>
          <w:rFonts w:ascii="Times New Roman" w:hAnsi="Times New Roman" w:cs="Times New Roman"/>
          <w:sz w:val="24"/>
          <w:szCs w:val="24"/>
        </w:rPr>
        <w:t xml:space="preserve"> переносить усвоенные в проектной деятельности теоретичес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та «Окружающий мир» и других школьных дисциплин;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-коммуникативные умения</w:t>
      </w:r>
      <w:r w:rsidRPr="003D41A6">
        <w:rPr>
          <w:rFonts w:ascii="Times New Roman" w:hAnsi="Times New Roman" w:cs="Times New Roman"/>
          <w:sz w:val="24"/>
          <w:szCs w:val="24"/>
        </w:rPr>
        <w:t xml:space="preserve">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7F7049" w:rsidRPr="005F402F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-первоначальные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конструкторско-технологически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и технико-</w:t>
      </w:r>
      <w:r w:rsidRPr="003D41A6">
        <w:rPr>
          <w:rFonts w:ascii="Times New Roman" w:hAnsi="Times New Roman" w:cs="Times New Roman"/>
          <w:sz w:val="24"/>
          <w:szCs w:val="24"/>
        </w:rPr>
        <w:t xml:space="preserve">технологических умений на основе обучения работе с технологической </w:t>
      </w:r>
      <w:r w:rsidRPr="005F402F">
        <w:rPr>
          <w:rFonts w:ascii="Times New Roman" w:hAnsi="Times New Roman" w:cs="Times New Roman"/>
          <w:sz w:val="24"/>
          <w:szCs w:val="24"/>
        </w:rPr>
        <w:t>документацией  (технологической картой), 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7F7049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-первоначальные умения</w:t>
      </w:r>
      <w:r w:rsidRPr="003D41A6">
        <w:rPr>
          <w:rFonts w:ascii="Times New Roman" w:hAnsi="Times New Roman" w:cs="Times New Roman"/>
          <w:sz w:val="24"/>
          <w:szCs w:val="24"/>
        </w:rPr>
        <w:t xml:space="preserve">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49" w:rsidRPr="00F95333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-творческий</w:t>
      </w:r>
      <w:r w:rsidRPr="00F95333">
        <w:rPr>
          <w:rFonts w:ascii="Times New Roman" w:hAnsi="Times New Roman" w:cs="Times New Roman"/>
          <w:spacing w:val="-2"/>
          <w:sz w:val="24"/>
          <w:szCs w:val="24"/>
        </w:rPr>
        <w:t xml:space="preserve"> пот</w:t>
      </w:r>
      <w:r>
        <w:rPr>
          <w:rFonts w:ascii="Times New Roman" w:hAnsi="Times New Roman" w:cs="Times New Roman"/>
          <w:spacing w:val="-2"/>
          <w:sz w:val="24"/>
          <w:szCs w:val="24"/>
        </w:rPr>
        <w:t>енциал</w:t>
      </w:r>
      <w:r w:rsidRPr="00F95333">
        <w:rPr>
          <w:rFonts w:ascii="Times New Roman" w:hAnsi="Times New Roman" w:cs="Times New Roman"/>
          <w:spacing w:val="-2"/>
          <w:sz w:val="24"/>
          <w:szCs w:val="24"/>
        </w:rPr>
        <w:t xml:space="preserve"> личности в процессе изготовления изделий и </w:t>
      </w:r>
      <w:r w:rsidRPr="00F95333">
        <w:rPr>
          <w:rFonts w:ascii="Times New Roman" w:hAnsi="Times New Roman" w:cs="Times New Roman"/>
          <w:sz w:val="24"/>
          <w:szCs w:val="24"/>
        </w:rPr>
        <w:t>реализации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049" w:rsidRDefault="007F7049" w:rsidP="007F7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49" w:rsidRPr="009E2A3C" w:rsidRDefault="007F7049" w:rsidP="007F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7F7049" w:rsidRDefault="007F7049" w:rsidP="007F7049">
      <w:pPr>
        <w:pStyle w:val="CM1"/>
        <w:tabs>
          <w:tab w:val="left" w:pos="4480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7F7049" w:rsidRPr="00E7534F" w:rsidRDefault="007F7049" w:rsidP="007F7049">
      <w:pPr>
        <w:pStyle w:val="CM1"/>
        <w:tabs>
          <w:tab w:val="left" w:pos="4480"/>
        </w:tabs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3940A5">
        <w:rPr>
          <w:rFonts w:ascii="Times New Roman" w:hAnsi="Times New Roman"/>
          <w:b/>
        </w:rPr>
        <w:t>Общая характеристика учебного предмета.</w:t>
      </w:r>
    </w:p>
    <w:p w:rsidR="007F7049" w:rsidRPr="00911E6B" w:rsidRDefault="007F7049" w:rsidP="007F70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E6B">
        <w:rPr>
          <w:rFonts w:ascii="Times New Roman" w:hAnsi="Times New Roman" w:cs="Times New Roman"/>
          <w:i/>
          <w:sz w:val="24"/>
          <w:szCs w:val="24"/>
        </w:rPr>
        <w:t>Теоретической основой данной программы являются:</w:t>
      </w:r>
    </w:p>
    <w:p w:rsidR="007F7049" w:rsidRPr="003D41A6" w:rsidRDefault="007F7049" w:rsidP="007F70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1A6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3D41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D41A6">
        <w:rPr>
          <w:rFonts w:ascii="Times New Roman" w:hAnsi="Times New Roman" w:cs="Times New Roman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ход внешних действий во внутренние умственные процессы и формирова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ние психических действий субъекта из внешних, материальных (материали</w:t>
      </w:r>
      <w:r w:rsidRPr="003D41A6">
        <w:rPr>
          <w:rFonts w:ascii="Times New Roman" w:hAnsi="Times New Roman" w:cs="Times New Roman"/>
          <w:sz w:val="24"/>
          <w:szCs w:val="24"/>
        </w:rPr>
        <w:softHyphen/>
        <w:t xml:space="preserve">зованных) действий с последующей их </w:t>
      </w:r>
      <w:proofErr w:type="spellStart"/>
      <w:r w:rsidRPr="003D41A6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3D41A6">
        <w:rPr>
          <w:rFonts w:ascii="Times New Roman" w:hAnsi="Times New Roman" w:cs="Times New Roman"/>
          <w:sz w:val="24"/>
          <w:szCs w:val="24"/>
        </w:rPr>
        <w:t xml:space="preserve"> (П.Я. Гальперин, Н.Ф. Талызина и др.);</w:t>
      </w:r>
      <w:proofErr w:type="gramEnd"/>
    </w:p>
    <w:p w:rsidR="007F7049" w:rsidRPr="003D41A6" w:rsidRDefault="007F7049" w:rsidP="007F70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z w:val="24"/>
          <w:szCs w:val="24"/>
        </w:rPr>
        <w:t>теория развития личности учащегося на основе освоения универсаль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ных способов деятельности — понимание процесса учения не только как усвоение системы знаний, умений и навы</w:t>
      </w:r>
      <w:r>
        <w:rPr>
          <w:rFonts w:ascii="Times New Roman" w:hAnsi="Times New Roman" w:cs="Times New Roman"/>
          <w:sz w:val="24"/>
          <w:szCs w:val="24"/>
        </w:rPr>
        <w:t>ков, составляющих инструменталь</w:t>
      </w:r>
      <w:r w:rsidRPr="003D41A6">
        <w:rPr>
          <w:rFonts w:ascii="Times New Roman" w:hAnsi="Times New Roman" w:cs="Times New Roman"/>
          <w:sz w:val="24"/>
          <w:szCs w:val="24"/>
        </w:rPr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7F7049" w:rsidRPr="003D41A6" w:rsidRDefault="007F7049" w:rsidP="007F704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>Особенность программы заключается в том, что она обеспечивает изуче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 xml:space="preserve">ние начального курса технологии через осмысление младшим школьником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человека на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земле, на воде, в воздухе и в информационном </w:t>
      </w:r>
      <w:r w:rsidRPr="003D41A6">
        <w:rPr>
          <w:rFonts w:ascii="Times New Roman" w:hAnsi="Times New Roman" w:cs="Times New Roman"/>
          <w:sz w:val="24"/>
          <w:szCs w:val="24"/>
        </w:rPr>
        <w:t xml:space="preserve">пространстве. Человек при этом рассматривается как создатель духовной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>культуры и творец рукотворного мира. Усвоение содержания предмета осу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D41A6">
        <w:rPr>
          <w:rFonts w:ascii="Times New Roman" w:hAnsi="Times New Roman" w:cs="Times New Roman"/>
          <w:sz w:val="24"/>
          <w:szCs w:val="24"/>
        </w:rPr>
        <w:t>ществляется на основе продуктивной проектной деятельности. Формирование конструкторско-технологических знаний и умений происходит в процес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се работы с технологической картой.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>Все эти особенности программы отражены в содержании основных раз</w:t>
      </w:r>
      <w:r w:rsidRPr="003D41A6">
        <w:rPr>
          <w:rFonts w:ascii="Times New Roman" w:hAnsi="Times New Roman" w:cs="Times New Roman"/>
          <w:sz w:val="24"/>
          <w:szCs w:val="24"/>
        </w:rPr>
        <w:softHyphen/>
      </w:r>
      <w:r w:rsidRPr="003D41A6">
        <w:rPr>
          <w:rFonts w:ascii="Times New Roman" w:hAnsi="Times New Roman" w:cs="Times New Roman"/>
          <w:spacing w:val="-3"/>
          <w:sz w:val="24"/>
          <w:szCs w:val="24"/>
        </w:rPr>
        <w:t xml:space="preserve">делов учебника — «Человек и земля», «Человек и вода», «Человек и воздух», </w:t>
      </w:r>
      <w:r w:rsidRPr="003D41A6">
        <w:rPr>
          <w:rFonts w:ascii="Times New Roman" w:hAnsi="Times New Roman" w:cs="Times New Roman"/>
          <w:sz w:val="24"/>
          <w:szCs w:val="24"/>
        </w:rPr>
        <w:t>«Человек и информация». В программе как особый элемент обучения пред</w:t>
      </w:r>
      <w:r w:rsidRPr="003D41A6">
        <w:rPr>
          <w:rFonts w:ascii="Times New Roman" w:hAnsi="Times New Roman" w:cs="Times New Roman"/>
          <w:sz w:val="24"/>
          <w:szCs w:val="24"/>
        </w:rPr>
        <w:softHyphen/>
      </w:r>
      <w:r w:rsidRPr="003D41A6">
        <w:rPr>
          <w:rFonts w:ascii="Times New Roman" w:hAnsi="Times New Roman" w:cs="Times New Roman"/>
          <w:spacing w:val="-3"/>
          <w:sz w:val="24"/>
          <w:szCs w:val="24"/>
        </w:rPr>
        <w:t xml:space="preserve">мету «Технология» представлены проектная деятельность и средство для её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>организации — технологическая карта. Технологическая карта помогает уча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 xml:space="preserve">щимся выстраивать технологический процесс, осваивать способы и приёмы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>работы с материалами и инструментами. Н</w:t>
      </w:r>
      <w:r>
        <w:rPr>
          <w:rFonts w:ascii="Times New Roman" w:hAnsi="Times New Roman" w:cs="Times New Roman"/>
          <w:spacing w:val="-2"/>
          <w:sz w:val="24"/>
          <w:szCs w:val="24"/>
        </w:rPr>
        <w:t>а уроках реализуется принцип: от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1A6">
        <w:rPr>
          <w:rFonts w:ascii="Times New Roman" w:hAnsi="Times New Roman" w:cs="Times New Roman"/>
          <w:sz w:val="24"/>
          <w:szCs w:val="24"/>
        </w:rPr>
        <w:t>деятельности под контролем учителя к самостоятельному выполнению про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екта.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>Особое внимание в программе отводится практическим работам, при вы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41A6">
        <w:rPr>
          <w:rFonts w:ascii="Times New Roman" w:hAnsi="Times New Roman" w:cs="Times New Roman"/>
          <w:sz w:val="24"/>
          <w:szCs w:val="24"/>
        </w:rPr>
        <w:t>полнении которых учащиеся: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z w:val="24"/>
          <w:szCs w:val="24"/>
        </w:rPr>
        <w:t xml:space="preserve">знакомятся с рабочими технологическими операциями, порядком их 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>выполнения при изготовлении изделия, учатся подбирать необходимые ма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41A6">
        <w:rPr>
          <w:rFonts w:ascii="Times New Roman" w:hAnsi="Times New Roman" w:cs="Times New Roman"/>
          <w:sz w:val="24"/>
          <w:szCs w:val="24"/>
        </w:rPr>
        <w:t>териалы и инструменты;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pacing w:val="-1"/>
          <w:sz w:val="24"/>
          <w:szCs w:val="24"/>
        </w:rPr>
        <w:t>овладевают отдельными технологическими операциями (способами ра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41A6">
        <w:rPr>
          <w:rFonts w:ascii="Times New Roman" w:hAnsi="Times New Roman" w:cs="Times New Roman"/>
          <w:sz w:val="24"/>
          <w:szCs w:val="24"/>
        </w:rPr>
        <w:t>боты) — разметкой, раскроем, сборкой, отделкой и др.;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pacing w:val="-1"/>
          <w:sz w:val="24"/>
          <w:szCs w:val="24"/>
        </w:rPr>
        <w:t>знакомятся с законами природы, знание которых необходимо при вы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41A6">
        <w:rPr>
          <w:rFonts w:ascii="Times New Roman" w:hAnsi="Times New Roman" w:cs="Times New Roman"/>
          <w:sz w:val="24"/>
          <w:szCs w:val="24"/>
        </w:rPr>
        <w:t>полнении работы;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z w:val="24"/>
          <w:szCs w:val="24"/>
        </w:rPr>
        <w:t>учатся экономно расходовать материалы;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pacing w:val="-2"/>
          <w:sz w:val="24"/>
          <w:szCs w:val="24"/>
        </w:rPr>
        <w:t xml:space="preserve">осваивают проектную деятельность (учатся определять цели и задачи, составлять план, выбирать средства и способы деятельности, распределять 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>обязанности в паре и группе, оценивать результаты, корректировать деятель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41A6">
        <w:rPr>
          <w:rFonts w:ascii="Times New Roman" w:hAnsi="Times New Roman" w:cs="Times New Roman"/>
          <w:sz w:val="24"/>
          <w:szCs w:val="24"/>
        </w:rPr>
        <w:t>ность);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z w:val="24"/>
          <w:szCs w:val="24"/>
        </w:rPr>
        <w:t>учатся преимущественно конструкторской деятельности;</w:t>
      </w:r>
    </w:p>
    <w:p w:rsidR="007F7049" w:rsidRPr="003D41A6" w:rsidRDefault="007F7049" w:rsidP="007F70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1A6">
        <w:rPr>
          <w:rFonts w:ascii="Times New Roman" w:hAnsi="Times New Roman" w:cs="Times New Roman"/>
          <w:sz w:val="24"/>
          <w:szCs w:val="24"/>
        </w:rPr>
        <w:t>знакомятся с природой и использованием её богатств человеком.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>В программе интегрируется и содержание курса «Изобразительное искусс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softHyphen/>
        <w:t>тво»: в целях гармонизации форм и конструкций используются средства ху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 xml:space="preserve">дожественной выразительности, изделия изготавливаются на основе правил </w:t>
      </w:r>
      <w:r w:rsidRPr="003D41A6">
        <w:rPr>
          <w:rFonts w:ascii="Times New Roman" w:hAnsi="Times New Roman" w:cs="Times New Roman"/>
          <w:sz w:val="24"/>
          <w:szCs w:val="24"/>
        </w:rPr>
        <w:t>декоративно-прикладного искусства и законов дизайна, младшие школьни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ки осваивают эстетику труда.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>Программа предусматривает использов</w:t>
      </w:r>
      <w:r>
        <w:rPr>
          <w:rFonts w:ascii="Times New Roman" w:hAnsi="Times New Roman" w:cs="Times New Roman"/>
          <w:sz w:val="24"/>
          <w:szCs w:val="24"/>
        </w:rPr>
        <w:t>ание математических знаний:  это</w:t>
      </w:r>
      <w:r w:rsidRPr="003D41A6">
        <w:rPr>
          <w:rFonts w:ascii="Times New Roman" w:hAnsi="Times New Roman" w:cs="Times New Roman"/>
          <w:sz w:val="24"/>
          <w:szCs w:val="24"/>
        </w:rPr>
        <w:t xml:space="preserve"> и работа с именованными числами, и выполнение вычислений, 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 Освоение правил работы и преобразования информации также тесно связано с образовательной областью «Математика и информа</w:t>
      </w:r>
      <w:r w:rsidRPr="003D41A6">
        <w:rPr>
          <w:rFonts w:ascii="Times New Roman" w:hAnsi="Times New Roman" w:cs="Times New Roman"/>
          <w:spacing w:val="-6"/>
          <w:sz w:val="24"/>
          <w:szCs w:val="24"/>
        </w:rPr>
        <w:t>тика».</w:t>
      </w:r>
    </w:p>
    <w:p w:rsidR="007F7049" w:rsidRPr="00646D6A" w:rsidRDefault="007F7049" w:rsidP="007F7049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pacing w:val="-3"/>
          <w:sz w:val="24"/>
          <w:szCs w:val="24"/>
        </w:rPr>
        <w:t>При изучении предмета «Технология» предусмотрена интеграция с обра</w:t>
      </w:r>
      <w:r w:rsidRPr="003D41A6">
        <w:rPr>
          <w:rFonts w:ascii="Times New Roman" w:hAnsi="Times New Roman" w:cs="Times New Roman"/>
          <w:sz w:val="24"/>
          <w:szCs w:val="24"/>
        </w:rPr>
        <w:t xml:space="preserve">зовательными областями «Филология» (русский язык и литературное чтение)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>и «Окружающий мир». Для понимания детьми реализуемых в изделии тех</w:t>
      </w:r>
      <w:r w:rsidRPr="003D41A6">
        <w:rPr>
          <w:rFonts w:ascii="Times New Roman" w:hAnsi="Times New Roman" w:cs="Times New Roman"/>
          <w:spacing w:val="-1"/>
          <w:sz w:val="24"/>
          <w:szCs w:val="24"/>
        </w:rPr>
        <w:t>нических образов рассматривается культурно-исторический справочный ма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>териал, представленный в учебных текстах разного типа. Эти тексты анали</w:t>
      </w:r>
      <w:r w:rsidRPr="003D41A6">
        <w:rPr>
          <w:rFonts w:ascii="Times New Roman" w:hAnsi="Times New Roman" w:cs="Times New Roman"/>
          <w:sz w:val="24"/>
          <w:szCs w:val="24"/>
        </w:rPr>
        <w:t>зируются, обсуждаются; дети строят со</w:t>
      </w:r>
      <w:r>
        <w:rPr>
          <w:rFonts w:ascii="Times New Roman" w:hAnsi="Times New Roman" w:cs="Times New Roman"/>
          <w:sz w:val="24"/>
          <w:szCs w:val="24"/>
        </w:rPr>
        <w:t>бственные суждения, обосновывают</w:t>
      </w:r>
      <w:r w:rsidRPr="003D41A6">
        <w:rPr>
          <w:rFonts w:ascii="Times New Roman" w:hAnsi="Times New Roman" w:cs="Times New Roman"/>
          <w:sz w:val="24"/>
          <w:szCs w:val="24"/>
        </w:rPr>
        <w:t xml:space="preserve"> их, формулируют выводы.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 Практико-ор</w:t>
      </w:r>
      <w:r>
        <w:rPr>
          <w:rFonts w:ascii="Times New Roman" w:hAnsi="Times New Roman" w:cs="Times New Roman"/>
          <w:sz w:val="24"/>
          <w:szCs w:val="24"/>
        </w:rPr>
        <w:t>иентированная направленность со</w:t>
      </w:r>
      <w:r w:rsidRPr="003D41A6">
        <w:rPr>
          <w:rFonts w:ascii="Times New Roman" w:hAnsi="Times New Roman" w:cs="Times New Roman"/>
          <w:sz w:val="24"/>
          <w:szCs w:val="24"/>
        </w:rPr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</w:t>
      </w:r>
      <w:r w:rsidRPr="003D41A6">
        <w:rPr>
          <w:rFonts w:ascii="Times New Roman" w:hAnsi="Times New Roman" w:cs="Times New Roman"/>
          <w:sz w:val="24"/>
          <w:szCs w:val="24"/>
        </w:rPr>
        <w:softHyphen/>
        <w:t xml:space="preserve">ют у учащихся умения ставить и принимать задачу, планировать последовательность действий и </w:t>
      </w:r>
      <w:r w:rsidRPr="003D41A6">
        <w:rPr>
          <w:rFonts w:ascii="Times New Roman" w:hAnsi="Times New Roman" w:cs="Times New Roman"/>
          <w:sz w:val="24"/>
          <w:szCs w:val="24"/>
        </w:rPr>
        <w:lastRenderedPageBreak/>
        <w:t>выбирать необх</w:t>
      </w:r>
      <w:r>
        <w:rPr>
          <w:rFonts w:ascii="Times New Roman" w:hAnsi="Times New Roman" w:cs="Times New Roman"/>
          <w:sz w:val="24"/>
          <w:szCs w:val="24"/>
        </w:rPr>
        <w:t>одимые средства и способы их выпол</w:t>
      </w:r>
      <w:r w:rsidRPr="003D41A6">
        <w:rPr>
          <w:rFonts w:ascii="Times New Roman" w:hAnsi="Times New Roman" w:cs="Times New Roman"/>
          <w:sz w:val="24"/>
          <w:szCs w:val="24"/>
        </w:rPr>
        <w:t>нения. 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  к самовыражению, формирует социально ценные практические умения, опыт преобразовательной деятельности и творчества.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>Продуктивная проектная деятельность создаёт основу для развития лич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ности младшего школьника, предоставля</w:t>
      </w:r>
      <w:r>
        <w:rPr>
          <w:rFonts w:ascii="Times New Roman" w:hAnsi="Times New Roman" w:cs="Times New Roman"/>
          <w:sz w:val="24"/>
          <w:szCs w:val="24"/>
        </w:rPr>
        <w:t>ет уникальные возможности для его</w:t>
      </w:r>
      <w:r w:rsidRPr="003D41A6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3D41A6">
        <w:rPr>
          <w:rFonts w:ascii="Times New Roman" w:hAnsi="Times New Roman" w:cs="Times New Roman"/>
          <w:sz w:val="24"/>
          <w:szCs w:val="24"/>
        </w:rPr>
        <w:softHyphen/>
        <w:t>ровать у детей устойчивые представления о жизни в гармонии с окружающим миром. Знакомство с народными ремёслами и народными культурны 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 xml:space="preserve">Программа ориентирована на широкое использование знаний и умений, усвоенных детьми в процессе изучения других учебных </w:t>
      </w:r>
      <w:proofErr w:type="spellStart"/>
      <w:r w:rsidRPr="003D41A6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3D41A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D41A6">
        <w:rPr>
          <w:rFonts w:ascii="Times New Roman" w:hAnsi="Times New Roman" w:cs="Times New Roman"/>
          <w:sz w:val="24"/>
          <w:szCs w:val="24"/>
        </w:rPr>
        <w:t>кружающего</w:t>
      </w:r>
      <w:proofErr w:type="spellEnd"/>
      <w:r w:rsidRPr="003D41A6">
        <w:rPr>
          <w:rFonts w:ascii="Times New Roman" w:hAnsi="Times New Roman" w:cs="Times New Roman"/>
          <w:sz w:val="24"/>
          <w:szCs w:val="24"/>
        </w:rPr>
        <w:t xml:space="preserve"> мира, изобразительного искусства, математики, русского языка и литературного чтения.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A6">
        <w:rPr>
          <w:rFonts w:ascii="Times New Roman" w:hAnsi="Times New Roman" w:cs="Times New Roman"/>
          <w:sz w:val="24"/>
          <w:szCs w:val="24"/>
        </w:rPr>
        <w:t xml:space="preserve"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 Курс «Технология» предусматривает знакомство с производствами, ни одно  из которых не обходится без природных ресурсов. Деятельность человека — созидателя материальных ценностей и творца окружающего мира —  в  программе рассматривается в связи с проблемами охраны природы, что способствует формированию экологической культуры детей. Изучение этнокультурных </w:t>
      </w:r>
      <w:r w:rsidRPr="003D41A6">
        <w:rPr>
          <w:rFonts w:ascii="Times New Roman" w:eastAsia="Times New Roman" w:hAnsi="Times New Roman" w:cs="Times New Roman"/>
          <w:sz w:val="24"/>
          <w:szCs w:val="24"/>
        </w:rPr>
        <w:t>традиций в деятельности человека также связано с содержанием пред</w:t>
      </w:r>
      <w:r w:rsidRPr="003D41A6">
        <w:rPr>
          <w:rFonts w:ascii="Times New Roman" w:eastAsia="Times New Roman" w:hAnsi="Times New Roman" w:cs="Times New Roman"/>
          <w:sz w:val="24"/>
          <w:szCs w:val="24"/>
        </w:rPr>
        <w:softHyphen/>
        <w:t>мета «Окружающий мир».</w:t>
      </w:r>
    </w:p>
    <w:p w:rsidR="007F7049" w:rsidRPr="003D41A6" w:rsidRDefault="007F7049" w:rsidP="007F7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3D41A6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программы обеспечивает реальное включение в образователь</w:t>
      </w:r>
      <w:r w:rsidRPr="003D41A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ный процесс различных структурных компонентов личности (интеллектуаль</w:t>
      </w:r>
      <w:r w:rsidRPr="003D41A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D41A6">
        <w:rPr>
          <w:rFonts w:ascii="Times New Roman" w:eastAsia="Times New Roman" w:hAnsi="Times New Roman" w:cs="Times New Roman"/>
          <w:sz w:val="24"/>
          <w:szCs w:val="24"/>
        </w:rPr>
        <w:t xml:space="preserve">ного, эмоционально-эстетического, духовно-нравственного, физического) в </w:t>
      </w:r>
      <w:r w:rsidRPr="003D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их единстве, что создаёт условия для гармонизации развития, сохранения и </w:t>
      </w:r>
      <w:r w:rsidRPr="003D41A6">
        <w:rPr>
          <w:rFonts w:ascii="Times New Roman" w:eastAsia="Times New Roman" w:hAnsi="Times New Roman" w:cs="Times New Roman"/>
          <w:sz w:val="24"/>
          <w:szCs w:val="24"/>
        </w:rPr>
        <w:t>укрепления психического и физического здоровья учащихся.</w:t>
      </w:r>
    </w:p>
    <w:p w:rsidR="007F7049" w:rsidRDefault="007F7049" w:rsidP="007F7049">
      <w:pPr>
        <w:tabs>
          <w:tab w:val="left" w:pos="284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049" w:rsidRDefault="007F7049" w:rsidP="007F7049">
      <w:pPr>
        <w:tabs>
          <w:tab w:val="left" w:pos="284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049" w:rsidRPr="000C3691" w:rsidRDefault="007F7049" w:rsidP="007F7049">
      <w:pPr>
        <w:tabs>
          <w:tab w:val="left" w:pos="284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9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7F7049" w:rsidRDefault="007F7049" w:rsidP="007F7049">
      <w:pPr>
        <w:tabs>
          <w:tab w:val="left" w:pos="4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3691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4 года. </w:t>
      </w:r>
      <w:r w:rsidRPr="003D41A6">
        <w:rPr>
          <w:rFonts w:ascii="Times New Roman" w:hAnsi="Times New Roman" w:cs="Times New Roman"/>
          <w:spacing w:val="-2"/>
          <w:sz w:val="24"/>
          <w:szCs w:val="24"/>
        </w:rPr>
        <w:t xml:space="preserve">На изучение технологии в начальной школе отводится 1 ч в неделю. Курс </w:t>
      </w:r>
      <w:r w:rsidRPr="003D41A6">
        <w:rPr>
          <w:rFonts w:ascii="Times New Roman" w:hAnsi="Times New Roman" w:cs="Times New Roman"/>
          <w:sz w:val="24"/>
          <w:szCs w:val="24"/>
        </w:rPr>
        <w:t>рассчитан на 135 ч: 33 ч — в 1 классе (33 учебные недели), по 34 ч — во 2—4 классах (34 учебные недели в каждом классе).</w:t>
      </w:r>
    </w:p>
    <w:p w:rsidR="00D60381" w:rsidRDefault="007F7049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963"/>
    <w:multiLevelType w:val="hybridMultilevel"/>
    <w:tmpl w:val="7BF8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F6A96"/>
    <w:multiLevelType w:val="hybridMultilevel"/>
    <w:tmpl w:val="9D34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7B17"/>
    <w:multiLevelType w:val="hybridMultilevel"/>
    <w:tmpl w:val="C49C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C"/>
    <w:rsid w:val="003A351D"/>
    <w:rsid w:val="007F7049"/>
    <w:rsid w:val="00BD16AC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F7049"/>
    <w:pPr>
      <w:spacing w:after="0" w:line="240" w:lineRule="auto"/>
    </w:pPr>
  </w:style>
  <w:style w:type="character" w:styleId="a5">
    <w:name w:val="Hyperlink"/>
    <w:basedOn w:val="a0"/>
    <w:uiPriority w:val="99"/>
    <w:rsid w:val="007F7049"/>
    <w:rPr>
      <w:color w:val="0000FF"/>
      <w:u w:val="single"/>
    </w:rPr>
  </w:style>
  <w:style w:type="paragraph" w:customStyle="1" w:styleId="CM1">
    <w:name w:val="CM1"/>
    <w:basedOn w:val="a"/>
    <w:next w:val="a"/>
    <w:rsid w:val="007F704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F7049"/>
    <w:pPr>
      <w:spacing w:after="0" w:line="240" w:lineRule="auto"/>
    </w:pPr>
  </w:style>
  <w:style w:type="character" w:styleId="a5">
    <w:name w:val="Hyperlink"/>
    <w:basedOn w:val="a0"/>
    <w:uiPriority w:val="99"/>
    <w:rsid w:val="007F7049"/>
    <w:rPr>
      <w:color w:val="0000FF"/>
      <w:u w:val="single"/>
    </w:rPr>
  </w:style>
  <w:style w:type="paragraph" w:customStyle="1" w:styleId="CM1">
    <w:name w:val="CM1"/>
    <w:basedOn w:val="a"/>
    <w:next w:val="a"/>
    <w:rsid w:val="007F704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c-kem.ucoz.ru/Obrazovatelniy/FGOS/FGOS-NOO/prikaz_1643_ot_29.12.2014_fgos_noo_s_izmenenijam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2021-03-30T11:32:00Z</dcterms:created>
  <dcterms:modified xsi:type="dcterms:W3CDTF">2021-03-30T11:32:00Z</dcterms:modified>
</cp:coreProperties>
</file>