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04" w:rsidRDefault="00522804" w:rsidP="00522804">
      <w:pPr>
        <w:tabs>
          <w:tab w:val="left" w:pos="8100"/>
        </w:tabs>
        <w:ind w:right="570"/>
        <w:jc w:val="both"/>
        <w:rPr>
          <w:sz w:val="26"/>
          <w:szCs w:val="26"/>
        </w:rPr>
      </w:pPr>
    </w:p>
    <w:p w:rsidR="00522804" w:rsidRDefault="00522804" w:rsidP="00522804">
      <w:pPr>
        <w:adjustRightInd w:val="0"/>
        <w:spacing w:line="360" w:lineRule="auto"/>
        <w:ind w:right="-7" w:firstLine="851"/>
        <w:jc w:val="center"/>
        <w:rPr>
          <w:b/>
          <w:color w:val="000000"/>
          <w:sz w:val="26"/>
          <w:szCs w:val="26"/>
        </w:rPr>
      </w:pPr>
      <w:r w:rsidRPr="00D41BCF">
        <w:rPr>
          <w:b/>
          <w:color w:val="000000"/>
          <w:sz w:val="26"/>
          <w:szCs w:val="26"/>
        </w:rPr>
        <w:t xml:space="preserve">Аннотация к рабочей программе учебного предмета </w:t>
      </w:r>
    </w:p>
    <w:p w:rsidR="00522804" w:rsidRPr="00D41BCF" w:rsidRDefault="00522804" w:rsidP="00522804">
      <w:pPr>
        <w:adjustRightInd w:val="0"/>
        <w:spacing w:line="360" w:lineRule="auto"/>
        <w:ind w:right="-7" w:firstLine="851"/>
        <w:jc w:val="center"/>
        <w:rPr>
          <w:b/>
          <w:color w:val="000000"/>
          <w:sz w:val="26"/>
          <w:szCs w:val="26"/>
        </w:rPr>
      </w:pPr>
      <w:r w:rsidRPr="00D41BCF">
        <w:rPr>
          <w:b/>
          <w:color w:val="000000"/>
          <w:sz w:val="26"/>
          <w:szCs w:val="26"/>
        </w:rPr>
        <w:t>«</w:t>
      </w:r>
      <w:r>
        <w:rPr>
          <w:b/>
          <w:color w:val="000000"/>
          <w:sz w:val="26"/>
          <w:szCs w:val="26"/>
        </w:rPr>
        <w:t>Русский язык</w:t>
      </w:r>
      <w:r w:rsidRPr="00D41BCF">
        <w:rPr>
          <w:b/>
          <w:color w:val="000000"/>
          <w:sz w:val="26"/>
          <w:szCs w:val="26"/>
        </w:rPr>
        <w:t>»</w:t>
      </w:r>
    </w:p>
    <w:p w:rsidR="00522804" w:rsidRDefault="00522804" w:rsidP="00522804">
      <w:pPr>
        <w:tabs>
          <w:tab w:val="left" w:pos="8100"/>
        </w:tabs>
        <w:ind w:right="570"/>
        <w:jc w:val="both"/>
        <w:rPr>
          <w:sz w:val="26"/>
          <w:szCs w:val="26"/>
        </w:rPr>
      </w:pPr>
      <w:bookmarkStart w:id="0" w:name="_GoBack"/>
      <w:bookmarkEnd w:id="0"/>
    </w:p>
    <w:p w:rsidR="00522804" w:rsidRPr="0056360B" w:rsidRDefault="00522804" w:rsidP="00522804">
      <w:pPr>
        <w:tabs>
          <w:tab w:val="left" w:pos="8100"/>
        </w:tabs>
        <w:ind w:right="570"/>
        <w:jc w:val="both"/>
        <w:rPr>
          <w:sz w:val="26"/>
          <w:szCs w:val="26"/>
        </w:rPr>
      </w:pPr>
      <w:r w:rsidRPr="0056360B">
        <w:rPr>
          <w:sz w:val="26"/>
          <w:szCs w:val="26"/>
        </w:rPr>
        <w:t xml:space="preserve">Данная рабочая программа </w:t>
      </w:r>
      <w:r w:rsidRPr="0056360B">
        <w:rPr>
          <w:b/>
          <w:sz w:val="26"/>
          <w:szCs w:val="26"/>
        </w:rPr>
        <w:t>разработана в соответствии</w:t>
      </w:r>
    </w:p>
    <w:p w:rsidR="00522804" w:rsidRPr="0056360B" w:rsidRDefault="00522804" w:rsidP="00522804">
      <w:pPr>
        <w:pStyle w:val="a3"/>
        <w:tabs>
          <w:tab w:val="left" w:pos="8100"/>
        </w:tabs>
        <w:ind w:left="0" w:right="570" w:firstLine="720"/>
        <w:rPr>
          <w:sz w:val="26"/>
          <w:szCs w:val="26"/>
        </w:rPr>
      </w:pPr>
      <w:r w:rsidRPr="0056360B">
        <w:rPr>
          <w:sz w:val="26"/>
          <w:szCs w:val="26"/>
        </w:rPr>
        <w:t xml:space="preserve">- с требованиями ФГОС НОО приказ </w:t>
      </w:r>
      <w:proofErr w:type="spellStart"/>
      <w:r w:rsidRPr="0056360B">
        <w:rPr>
          <w:sz w:val="26"/>
          <w:szCs w:val="26"/>
        </w:rPr>
        <w:t>МОиН</w:t>
      </w:r>
      <w:proofErr w:type="spellEnd"/>
      <w:r w:rsidRPr="0056360B">
        <w:rPr>
          <w:sz w:val="26"/>
          <w:szCs w:val="26"/>
        </w:rPr>
        <w:t xml:space="preserve"> РФ от 6.10.2009г. №373 «Об утверждении федерального государственного образовательного стандарта начального общего образования»;</w:t>
      </w:r>
    </w:p>
    <w:p w:rsidR="00522804" w:rsidRPr="0056360B" w:rsidRDefault="00522804" w:rsidP="00522804">
      <w:pPr>
        <w:pStyle w:val="a3"/>
        <w:tabs>
          <w:tab w:val="left" w:pos="8100"/>
        </w:tabs>
        <w:ind w:left="0" w:right="570" w:firstLine="720"/>
        <w:rPr>
          <w:sz w:val="26"/>
          <w:szCs w:val="26"/>
        </w:rPr>
      </w:pPr>
      <w:r w:rsidRPr="0056360B">
        <w:rPr>
          <w:sz w:val="26"/>
          <w:szCs w:val="26"/>
        </w:rPr>
        <w:t xml:space="preserve">- приказа </w:t>
      </w:r>
      <w:proofErr w:type="spellStart"/>
      <w:r w:rsidRPr="0056360B">
        <w:rPr>
          <w:sz w:val="26"/>
          <w:szCs w:val="26"/>
        </w:rPr>
        <w:t>МОиН</w:t>
      </w:r>
      <w:proofErr w:type="spellEnd"/>
      <w:r w:rsidRPr="0056360B">
        <w:rPr>
          <w:sz w:val="26"/>
          <w:szCs w:val="26"/>
        </w:rPr>
        <w:t xml:space="preserve"> РФ от 26.11.2010г. №1241 «О внесении изменений в федеральный государственный образовательный стандарт начального общего образования», утверждённый приказом </w:t>
      </w:r>
      <w:proofErr w:type="spellStart"/>
      <w:r w:rsidRPr="0056360B">
        <w:rPr>
          <w:sz w:val="26"/>
          <w:szCs w:val="26"/>
        </w:rPr>
        <w:t>МОиН</w:t>
      </w:r>
      <w:proofErr w:type="spellEnd"/>
      <w:r w:rsidRPr="0056360B">
        <w:rPr>
          <w:sz w:val="26"/>
          <w:szCs w:val="26"/>
        </w:rPr>
        <w:t xml:space="preserve"> РФ от </w:t>
      </w:r>
      <w:proofErr w:type="spellStart"/>
      <w:proofErr w:type="gramStart"/>
      <w:r w:rsidRPr="0056360B">
        <w:rPr>
          <w:sz w:val="26"/>
          <w:szCs w:val="26"/>
        </w:rPr>
        <w:t>от</w:t>
      </w:r>
      <w:proofErr w:type="spellEnd"/>
      <w:proofErr w:type="gramEnd"/>
      <w:r w:rsidRPr="0056360B">
        <w:rPr>
          <w:sz w:val="26"/>
          <w:szCs w:val="26"/>
        </w:rPr>
        <w:t xml:space="preserve"> 6.10.2009г. №373;</w:t>
      </w:r>
    </w:p>
    <w:p w:rsidR="00522804" w:rsidRPr="0056360B" w:rsidRDefault="00522804" w:rsidP="00522804">
      <w:pPr>
        <w:pStyle w:val="a3"/>
        <w:tabs>
          <w:tab w:val="left" w:pos="8100"/>
        </w:tabs>
        <w:ind w:left="0" w:right="570" w:firstLine="720"/>
        <w:rPr>
          <w:sz w:val="26"/>
          <w:szCs w:val="26"/>
        </w:rPr>
      </w:pPr>
      <w:r w:rsidRPr="0056360B">
        <w:rPr>
          <w:sz w:val="26"/>
          <w:szCs w:val="26"/>
        </w:rPr>
        <w:t xml:space="preserve">- приказа </w:t>
      </w:r>
      <w:proofErr w:type="spellStart"/>
      <w:r w:rsidRPr="0056360B">
        <w:rPr>
          <w:sz w:val="26"/>
          <w:szCs w:val="26"/>
        </w:rPr>
        <w:t>МОиН</w:t>
      </w:r>
      <w:proofErr w:type="spellEnd"/>
      <w:r w:rsidRPr="0056360B">
        <w:rPr>
          <w:sz w:val="26"/>
          <w:szCs w:val="26"/>
        </w:rPr>
        <w:t xml:space="preserve"> РФ от 29.09.2011г. №2357 «О внесении изменений в федеральный государственный образовательный стандарт начального общего образования», утверждённый приказом </w:t>
      </w:r>
      <w:proofErr w:type="spellStart"/>
      <w:r w:rsidRPr="0056360B">
        <w:rPr>
          <w:sz w:val="26"/>
          <w:szCs w:val="26"/>
        </w:rPr>
        <w:t>МОиН</w:t>
      </w:r>
      <w:proofErr w:type="spellEnd"/>
      <w:r w:rsidRPr="0056360B">
        <w:rPr>
          <w:sz w:val="26"/>
          <w:szCs w:val="26"/>
        </w:rPr>
        <w:t xml:space="preserve"> РФ от </w:t>
      </w:r>
      <w:proofErr w:type="spellStart"/>
      <w:proofErr w:type="gramStart"/>
      <w:r w:rsidRPr="0056360B">
        <w:rPr>
          <w:sz w:val="26"/>
          <w:szCs w:val="26"/>
        </w:rPr>
        <w:t>от</w:t>
      </w:r>
      <w:proofErr w:type="spellEnd"/>
      <w:proofErr w:type="gramEnd"/>
      <w:r w:rsidRPr="0056360B">
        <w:rPr>
          <w:sz w:val="26"/>
          <w:szCs w:val="26"/>
        </w:rPr>
        <w:t xml:space="preserve"> 6.10.2009г. №373;</w:t>
      </w:r>
    </w:p>
    <w:p w:rsidR="00522804" w:rsidRPr="0056360B" w:rsidRDefault="00522804" w:rsidP="00522804">
      <w:pPr>
        <w:pStyle w:val="a3"/>
        <w:tabs>
          <w:tab w:val="left" w:pos="8100"/>
        </w:tabs>
        <w:ind w:left="0" w:right="570" w:firstLine="720"/>
        <w:rPr>
          <w:sz w:val="26"/>
          <w:szCs w:val="26"/>
        </w:rPr>
      </w:pPr>
      <w:r w:rsidRPr="0056360B">
        <w:rPr>
          <w:sz w:val="26"/>
          <w:szCs w:val="26"/>
        </w:rPr>
        <w:t>- постановления Главного государственного санитарного врача от 29.12.2010г. №189 «Об утверждении СанПиН 2.4.2.2821-10 «Санитарно эпидемиологические требования к условиям и организации обучения в общеобразовательных учреждениях»;</w:t>
      </w:r>
    </w:p>
    <w:p w:rsidR="00522804" w:rsidRPr="0056360B" w:rsidRDefault="00522804" w:rsidP="00522804">
      <w:pPr>
        <w:pStyle w:val="a3"/>
        <w:tabs>
          <w:tab w:val="left" w:pos="8100"/>
        </w:tabs>
        <w:ind w:left="0" w:right="570" w:firstLine="720"/>
        <w:rPr>
          <w:sz w:val="26"/>
          <w:szCs w:val="26"/>
        </w:rPr>
      </w:pPr>
      <w:r w:rsidRPr="0056360B">
        <w:rPr>
          <w:sz w:val="26"/>
          <w:szCs w:val="26"/>
        </w:rPr>
        <w:t>- с примерной основной образовательной программой ОУ;</w:t>
      </w:r>
    </w:p>
    <w:p w:rsidR="00522804" w:rsidRPr="0056360B" w:rsidRDefault="00522804" w:rsidP="00522804">
      <w:pPr>
        <w:pStyle w:val="a3"/>
        <w:tabs>
          <w:tab w:val="left" w:pos="8100"/>
        </w:tabs>
        <w:ind w:left="0" w:right="570" w:firstLine="720"/>
        <w:rPr>
          <w:b/>
          <w:sz w:val="26"/>
          <w:szCs w:val="26"/>
        </w:rPr>
      </w:pPr>
      <w:r w:rsidRPr="0056360B">
        <w:rPr>
          <w:b/>
          <w:sz w:val="26"/>
          <w:szCs w:val="26"/>
        </w:rPr>
        <w:t xml:space="preserve">на основе </w:t>
      </w:r>
    </w:p>
    <w:p w:rsidR="00522804" w:rsidRPr="0056360B" w:rsidRDefault="00522804" w:rsidP="00522804">
      <w:pPr>
        <w:pStyle w:val="a3"/>
        <w:tabs>
          <w:tab w:val="left" w:pos="8100"/>
        </w:tabs>
        <w:ind w:left="0" w:right="570" w:firstLine="720"/>
        <w:rPr>
          <w:sz w:val="26"/>
          <w:szCs w:val="26"/>
        </w:rPr>
      </w:pPr>
      <w:r w:rsidRPr="0056360B">
        <w:rPr>
          <w:sz w:val="26"/>
          <w:szCs w:val="26"/>
        </w:rPr>
        <w:t>-  программы формирования универсальных учебных действий;</w:t>
      </w:r>
    </w:p>
    <w:p w:rsidR="00522804" w:rsidRPr="0056360B" w:rsidRDefault="00522804" w:rsidP="00522804">
      <w:pPr>
        <w:pStyle w:val="a3"/>
        <w:tabs>
          <w:tab w:val="left" w:pos="8100"/>
        </w:tabs>
        <w:ind w:left="0" w:right="570" w:firstLine="720"/>
        <w:rPr>
          <w:sz w:val="26"/>
          <w:szCs w:val="26"/>
        </w:rPr>
      </w:pPr>
      <w:r w:rsidRPr="0056360B">
        <w:rPr>
          <w:sz w:val="26"/>
          <w:szCs w:val="26"/>
        </w:rPr>
        <w:t>- рабочей программы «Русский язык» (предметная линия учебников «Перспектива») Л.Ф. Климановой, Т.В. Бабушкиной, Москва: «Просвещение», 2011г.</w:t>
      </w:r>
    </w:p>
    <w:p w:rsidR="00522804" w:rsidRPr="0056360B" w:rsidRDefault="00522804" w:rsidP="00522804">
      <w:pPr>
        <w:pStyle w:val="a3"/>
        <w:tabs>
          <w:tab w:val="left" w:pos="8100"/>
        </w:tabs>
        <w:ind w:left="0" w:right="570" w:firstLine="720"/>
        <w:rPr>
          <w:sz w:val="26"/>
          <w:szCs w:val="26"/>
        </w:rPr>
      </w:pPr>
      <w:r w:rsidRPr="0056360B">
        <w:rPr>
          <w:sz w:val="26"/>
          <w:szCs w:val="26"/>
        </w:rPr>
        <w:t xml:space="preserve">В системе предметов начальной общеобразовательной школы предмет «Русский язык» реализует две основные </w:t>
      </w:r>
      <w:r w:rsidRPr="0056360B">
        <w:rPr>
          <w:b/>
          <w:sz w:val="26"/>
          <w:szCs w:val="26"/>
        </w:rPr>
        <w:t>цели</w:t>
      </w:r>
      <w:r w:rsidRPr="0056360B">
        <w:rPr>
          <w:sz w:val="26"/>
          <w:szCs w:val="26"/>
        </w:rPr>
        <w:t>:</w:t>
      </w:r>
    </w:p>
    <w:p w:rsidR="00522804" w:rsidRPr="0056360B" w:rsidRDefault="00522804" w:rsidP="00522804">
      <w:pPr>
        <w:pStyle w:val="a3"/>
        <w:tabs>
          <w:tab w:val="left" w:pos="8100"/>
        </w:tabs>
        <w:ind w:left="0" w:right="570" w:firstLine="720"/>
        <w:rPr>
          <w:sz w:val="26"/>
          <w:szCs w:val="26"/>
        </w:rPr>
      </w:pPr>
      <w:r w:rsidRPr="0056360B">
        <w:rPr>
          <w:sz w:val="26"/>
          <w:szCs w:val="26"/>
        </w:rPr>
        <w:t>1. познавательную (ознакомление с основными положениями науки о языке и формирование на этой основе знаково-символического восприятия и логического мышления учащихся);</w:t>
      </w:r>
    </w:p>
    <w:p w:rsidR="00522804" w:rsidRPr="0056360B" w:rsidRDefault="00522804" w:rsidP="00522804">
      <w:pPr>
        <w:pStyle w:val="a3"/>
        <w:tabs>
          <w:tab w:val="left" w:pos="8100"/>
        </w:tabs>
        <w:ind w:left="0" w:right="570" w:firstLine="720"/>
        <w:rPr>
          <w:sz w:val="26"/>
          <w:szCs w:val="26"/>
        </w:rPr>
      </w:pPr>
      <w:r w:rsidRPr="0056360B">
        <w:rPr>
          <w:sz w:val="26"/>
          <w:szCs w:val="26"/>
        </w:rPr>
        <w:t xml:space="preserve">2. </w:t>
      </w:r>
      <w:proofErr w:type="gramStart"/>
      <w:r w:rsidRPr="0056360B">
        <w:rPr>
          <w:sz w:val="26"/>
          <w:szCs w:val="26"/>
        </w:rPr>
        <w:t>социокультурную</w:t>
      </w:r>
      <w:proofErr w:type="gramEnd"/>
      <w:r w:rsidRPr="0056360B">
        <w:rPr>
          <w:sz w:val="26"/>
          <w:szCs w:val="26"/>
        </w:rPr>
        <w:t xml:space="preserve"> (формирование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человека).</w:t>
      </w:r>
    </w:p>
    <w:p w:rsidR="00522804" w:rsidRPr="0056360B" w:rsidRDefault="00522804" w:rsidP="00522804">
      <w:pPr>
        <w:pStyle w:val="a3"/>
        <w:tabs>
          <w:tab w:val="left" w:pos="284"/>
          <w:tab w:val="left" w:pos="8100"/>
        </w:tabs>
        <w:ind w:left="0" w:right="570" w:firstLine="720"/>
        <w:rPr>
          <w:sz w:val="26"/>
          <w:szCs w:val="26"/>
        </w:rPr>
      </w:pPr>
      <w:r w:rsidRPr="0056360B">
        <w:rPr>
          <w:sz w:val="26"/>
          <w:szCs w:val="26"/>
        </w:rPr>
        <w:t>Современное обучение русскому языку не ограничивается знакомством учащихся с системой языка и его правилами, формированием элементарных речевых умений и навыков. Данный предмет играет важную роль в становлении основ гражданской идентичности и мировоззрения, формировании основ умения учиться и способности к организации своей деятельности, духовно- нравственном развитии и воспитании младших школьников.</w:t>
      </w:r>
    </w:p>
    <w:p w:rsidR="00522804" w:rsidRPr="0056360B" w:rsidRDefault="00522804" w:rsidP="00522804">
      <w:pPr>
        <w:pStyle w:val="a3"/>
        <w:tabs>
          <w:tab w:val="left" w:pos="284"/>
          <w:tab w:val="left" w:pos="709"/>
          <w:tab w:val="left" w:pos="8100"/>
        </w:tabs>
        <w:ind w:left="0" w:right="570" w:firstLine="720"/>
        <w:rPr>
          <w:sz w:val="26"/>
          <w:szCs w:val="26"/>
        </w:rPr>
      </w:pPr>
      <w:r w:rsidRPr="0056360B">
        <w:rPr>
          <w:sz w:val="26"/>
          <w:szCs w:val="26"/>
        </w:rPr>
        <w:t xml:space="preserve">Особенностью предмета является его тесная взаимосвязь с литературным чтением, обеспечивающая реализацию следующих </w:t>
      </w:r>
      <w:r w:rsidRPr="0056360B">
        <w:rPr>
          <w:b/>
          <w:sz w:val="26"/>
          <w:szCs w:val="26"/>
        </w:rPr>
        <w:t>задач:</w:t>
      </w:r>
      <w:r w:rsidRPr="0056360B">
        <w:rPr>
          <w:sz w:val="26"/>
          <w:szCs w:val="26"/>
        </w:rPr>
        <w:t xml:space="preserve"> </w:t>
      </w:r>
    </w:p>
    <w:p w:rsidR="00522804" w:rsidRPr="0056360B" w:rsidRDefault="00522804" w:rsidP="00522804">
      <w:pPr>
        <w:ind w:right="570" w:firstLine="720"/>
        <w:jc w:val="both"/>
        <w:rPr>
          <w:sz w:val="26"/>
          <w:szCs w:val="26"/>
        </w:rPr>
      </w:pPr>
      <w:r w:rsidRPr="0056360B">
        <w:rPr>
          <w:sz w:val="26"/>
          <w:szCs w:val="26"/>
        </w:rPr>
        <w:t>- развивать все виды речевой деятельности (умения писать, читать, слушать и говорить), а также речевое мышление учащихся;</w:t>
      </w:r>
    </w:p>
    <w:p w:rsidR="00522804" w:rsidRPr="0056360B" w:rsidRDefault="00522804" w:rsidP="00522804">
      <w:pPr>
        <w:ind w:right="570" w:firstLine="720"/>
        <w:jc w:val="both"/>
        <w:rPr>
          <w:sz w:val="26"/>
          <w:szCs w:val="26"/>
        </w:rPr>
      </w:pPr>
      <w:r w:rsidRPr="0056360B">
        <w:rPr>
          <w:sz w:val="26"/>
          <w:szCs w:val="26"/>
        </w:rPr>
        <w:t>– обеспечивать усвоение программного материала по языку (по фонетике, графике, лексике, грамматике, орфографии); стимулировать развитие коммуникативно-речевых умений и навыков;</w:t>
      </w:r>
    </w:p>
    <w:p w:rsidR="00522804" w:rsidRPr="0056360B" w:rsidRDefault="00522804" w:rsidP="00522804">
      <w:pPr>
        <w:ind w:right="570" w:firstLine="720"/>
        <w:jc w:val="both"/>
        <w:rPr>
          <w:sz w:val="26"/>
          <w:szCs w:val="26"/>
        </w:rPr>
      </w:pPr>
      <w:r w:rsidRPr="0056360B">
        <w:rPr>
          <w:sz w:val="26"/>
          <w:szCs w:val="26"/>
        </w:rPr>
        <w:lastRenderedPageBreak/>
        <w:t>–  пользоваться формулами речевого этикета в различных ситуациях общения;</w:t>
      </w:r>
    </w:p>
    <w:p w:rsidR="00522804" w:rsidRPr="0056360B" w:rsidRDefault="00522804" w:rsidP="00522804">
      <w:pPr>
        <w:ind w:right="570" w:firstLine="720"/>
        <w:jc w:val="both"/>
        <w:rPr>
          <w:sz w:val="26"/>
          <w:szCs w:val="26"/>
        </w:rPr>
      </w:pPr>
      <w:r w:rsidRPr="0056360B">
        <w:rPr>
          <w:sz w:val="26"/>
          <w:szCs w:val="26"/>
        </w:rPr>
        <w:t>– формировать представление о языке как о жизненно важном средстве общения, которое предоставляет учащимся широкие возможности для выражения собственных мыслей в общении с другими людьми и для познания окружающего мира;</w:t>
      </w:r>
    </w:p>
    <w:p w:rsidR="00522804" w:rsidRPr="0056360B" w:rsidRDefault="00522804" w:rsidP="00522804">
      <w:pPr>
        <w:ind w:right="570" w:firstLine="720"/>
        <w:jc w:val="both"/>
        <w:rPr>
          <w:sz w:val="26"/>
          <w:szCs w:val="26"/>
        </w:rPr>
      </w:pPr>
      <w:r w:rsidRPr="0056360B">
        <w:rPr>
          <w:sz w:val="26"/>
          <w:szCs w:val="26"/>
        </w:rPr>
        <w:t>– обеспечивать развитие функциональной грамотности учащихся на основе интеграции в изучении языка и речи;</w:t>
      </w:r>
    </w:p>
    <w:p w:rsidR="00522804" w:rsidRPr="0056360B" w:rsidRDefault="00522804" w:rsidP="00522804">
      <w:pPr>
        <w:ind w:right="570" w:firstLine="720"/>
        <w:jc w:val="both"/>
        <w:rPr>
          <w:sz w:val="26"/>
          <w:szCs w:val="26"/>
        </w:rPr>
      </w:pPr>
      <w:r w:rsidRPr="0056360B">
        <w:rPr>
          <w:sz w:val="26"/>
          <w:szCs w:val="26"/>
        </w:rPr>
        <w:t>– развивать интерес к изучению русского языка, воспитывать чувство любви и уважения к языку как величайшей культурной ценности народа;</w:t>
      </w:r>
    </w:p>
    <w:p w:rsidR="00522804" w:rsidRPr="0056360B" w:rsidRDefault="00522804" w:rsidP="00522804">
      <w:pPr>
        <w:ind w:right="570" w:firstLine="720"/>
        <w:jc w:val="both"/>
        <w:rPr>
          <w:sz w:val="26"/>
          <w:szCs w:val="26"/>
        </w:rPr>
      </w:pPr>
      <w:r w:rsidRPr="0056360B">
        <w:rPr>
          <w:sz w:val="26"/>
          <w:szCs w:val="26"/>
        </w:rPr>
        <w:t>– развивать творческие способности детей, их стремления к созданию собственных текстов.</w:t>
      </w:r>
    </w:p>
    <w:p w:rsidR="00522804" w:rsidRPr="0056360B" w:rsidRDefault="00522804" w:rsidP="00522804">
      <w:pPr>
        <w:ind w:right="570" w:firstLine="720"/>
        <w:jc w:val="both"/>
        <w:rPr>
          <w:sz w:val="26"/>
          <w:szCs w:val="26"/>
        </w:rPr>
      </w:pPr>
    </w:p>
    <w:p w:rsidR="00522804" w:rsidRPr="0056360B" w:rsidRDefault="00522804" w:rsidP="00522804">
      <w:pPr>
        <w:ind w:right="570" w:firstLine="720"/>
        <w:jc w:val="center"/>
        <w:rPr>
          <w:b/>
          <w:sz w:val="26"/>
          <w:szCs w:val="26"/>
        </w:rPr>
      </w:pPr>
      <w:r w:rsidRPr="0056360B">
        <w:rPr>
          <w:b/>
          <w:sz w:val="26"/>
          <w:szCs w:val="26"/>
        </w:rPr>
        <w:t>Общая характеристика курса</w:t>
      </w:r>
    </w:p>
    <w:p w:rsidR="00522804" w:rsidRPr="0056360B" w:rsidRDefault="00522804" w:rsidP="00522804">
      <w:pPr>
        <w:ind w:right="570" w:firstLine="720"/>
        <w:jc w:val="center"/>
        <w:rPr>
          <w:b/>
          <w:sz w:val="26"/>
          <w:szCs w:val="26"/>
        </w:rPr>
      </w:pPr>
    </w:p>
    <w:p w:rsidR="00522804" w:rsidRPr="0056360B" w:rsidRDefault="00522804" w:rsidP="00522804">
      <w:pPr>
        <w:ind w:right="570" w:firstLine="720"/>
        <w:jc w:val="both"/>
        <w:rPr>
          <w:sz w:val="26"/>
          <w:szCs w:val="26"/>
        </w:rPr>
      </w:pPr>
      <w:r w:rsidRPr="0056360B">
        <w:rPr>
          <w:sz w:val="26"/>
          <w:szCs w:val="26"/>
        </w:rPr>
        <w:t xml:space="preserve">       </w:t>
      </w:r>
      <w:r w:rsidRPr="0056360B">
        <w:rPr>
          <w:b/>
          <w:sz w:val="26"/>
          <w:szCs w:val="26"/>
        </w:rPr>
        <w:t>Актуальность программы</w:t>
      </w:r>
      <w:r w:rsidRPr="0056360B">
        <w:rPr>
          <w:sz w:val="26"/>
          <w:szCs w:val="26"/>
        </w:rPr>
        <w:t xml:space="preserve"> заключается в наличие ярко выраженной коммуникативно-речевой и познавательной направленности, которая охватывает три аспекта изучения родного языка: систему языка, речевую деятельность и литературный текст, что обеспечивает реализацию в обучении системно - </w:t>
      </w:r>
      <w:proofErr w:type="spellStart"/>
      <w:r w:rsidRPr="0056360B">
        <w:rPr>
          <w:sz w:val="26"/>
          <w:szCs w:val="26"/>
        </w:rPr>
        <w:t>деятельностного</w:t>
      </w:r>
      <w:proofErr w:type="spellEnd"/>
      <w:r w:rsidRPr="0056360B">
        <w:rPr>
          <w:sz w:val="26"/>
          <w:szCs w:val="26"/>
        </w:rPr>
        <w:t xml:space="preserve"> подхода.</w:t>
      </w:r>
    </w:p>
    <w:p w:rsidR="00522804" w:rsidRPr="0056360B" w:rsidRDefault="00522804" w:rsidP="00522804">
      <w:pPr>
        <w:ind w:right="570" w:firstLine="720"/>
        <w:jc w:val="both"/>
        <w:rPr>
          <w:sz w:val="26"/>
          <w:szCs w:val="26"/>
        </w:rPr>
      </w:pPr>
      <w:r w:rsidRPr="0056360B">
        <w:rPr>
          <w:sz w:val="26"/>
          <w:szCs w:val="26"/>
        </w:rPr>
        <w:t xml:space="preserve">Программа курса обеспечивает целостное изучение родного языка в начальной школе за счёт реализации трёх </w:t>
      </w:r>
      <w:r w:rsidRPr="0056360B">
        <w:rPr>
          <w:b/>
          <w:sz w:val="26"/>
          <w:szCs w:val="26"/>
        </w:rPr>
        <w:t>принципов</w:t>
      </w:r>
      <w:r w:rsidRPr="0056360B">
        <w:rPr>
          <w:sz w:val="26"/>
          <w:szCs w:val="26"/>
        </w:rPr>
        <w:t>:</w:t>
      </w:r>
    </w:p>
    <w:p w:rsidR="00522804" w:rsidRPr="0056360B" w:rsidRDefault="00522804" w:rsidP="00522804">
      <w:pPr>
        <w:pStyle w:val="1"/>
        <w:numPr>
          <w:ilvl w:val="0"/>
          <w:numId w:val="1"/>
        </w:numPr>
        <w:spacing w:after="0" w:line="240" w:lineRule="auto"/>
        <w:ind w:right="570" w:firstLine="720"/>
        <w:jc w:val="both"/>
        <w:rPr>
          <w:rFonts w:ascii="Times New Roman" w:hAnsi="Times New Roman"/>
          <w:sz w:val="26"/>
          <w:szCs w:val="26"/>
        </w:rPr>
      </w:pPr>
      <w:r w:rsidRPr="0056360B">
        <w:rPr>
          <w:rFonts w:ascii="Times New Roman" w:hAnsi="Times New Roman"/>
          <w:sz w:val="26"/>
          <w:szCs w:val="26"/>
        </w:rPr>
        <w:t>коммуникативного;</w:t>
      </w:r>
    </w:p>
    <w:p w:rsidR="00522804" w:rsidRPr="0056360B" w:rsidRDefault="00522804" w:rsidP="00522804">
      <w:pPr>
        <w:pStyle w:val="1"/>
        <w:numPr>
          <w:ilvl w:val="0"/>
          <w:numId w:val="1"/>
        </w:numPr>
        <w:spacing w:after="0" w:line="240" w:lineRule="auto"/>
        <w:ind w:right="570" w:firstLine="720"/>
        <w:jc w:val="both"/>
        <w:rPr>
          <w:rFonts w:ascii="Times New Roman" w:hAnsi="Times New Roman"/>
          <w:sz w:val="26"/>
          <w:szCs w:val="26"/>
        </w:rPr>
      </w:pPr>
      <w:r w:rsidRPr="0056360B">
        <w:rPr>
          <w:rFonts w:ascii="Times New Roman" w:hAnsi="Times New Roman"/>
          <w:sz w:val="26"/>
          <w:szCs w:val="26"/>
        </w:rPr>
        <w:t>познавательного;</w:t>
      </w:r>
    </w:p>
    <w:p w:rsidR="00522804" w:rsidRPr="0056360B" w:rsidRDefault="00522804" w:rsidP="00522804">
      <w:pPr>
        <w:pStyle w:val="1"/>
        <w:numPr>
          <w:ilvl w:val="0"/>
          <w:numId w:val="1"/>
        </w:numPr>
        <w:spacing w:after="0" w:line="240" w:lineRule="auto"/>
        <w:ind w:right="570" w:firstLine="720"/>
        <w:jc w:val="both"/>
        <w:rPr>
          <w:rFonts w:ascii="Times New Roman" w:hAnsi="Times New Roman"/>
          <w:sz w:val="26"/>
          <w:szCs w:val="26"/>
        </w:rPr>
      </w:pPr>
      <w:r w:rsidRPr="0056360B">
        <w:rPr>
          <w:rFonts w:ascii="Times New Roman" w:hAnsi="Times New Roman"/>
          <w:sz w:val="26"/>
          <w:szCs w:val="26"/>
        </w:rPr>
        <w:t>принципа личностной направленности обучения и творческой активности учащихся.</w:t>
      </w:r>
    </w:p>
    <w:p w:rsidR="00522804" w:rsidRPr="0056360B" w:rsidRDefault="00522804" w:rsidP="00522804">
      <w:pPr>
        <w:ind w:left="360" w:right="570" w:firstLine="720"/>
        <w:jc w:val="both"/>
        <w:rPr>
          <w:sz w:val="26"/>
          <w:szCs w:val="26"/>
        </w:rPr>
      </w:pPr>
      <w:r w:rsidRPr="0056360B">
        <w:rPr>
          <w:sz w:val="26"/>
          <w:szCs w:val="26"/>
        </w:rPr>
        <w:t>Коммуникативный принцип  предусматривает:</w:t>
      </w:r>
    </w:p>
    <w:p w:rsidR="00522804" w:rsidRPr="0056360B" w:rsidRDefault="00522804" w:rsidP="00522804">
      <w:pPr>
        <w:pStyle w:val="1"/>
        <w:numPr>
          <w:ilvl w:val="0"/>
          <w:numId w:val="2"/>
        </w:numPr>
        <w:spacing w:after="0" w:line="240" w:lineRule="auto"/>
        <w:ind w:left="426" w:right="570" w:firstLine="720"/>
        <w:jc w:val="both"/>
        <w:rPr>
          <w:rFonts w:ascii="Times New Roman" w:hAnsi="Times New Roman"/>
          <w:sz w:val="26"/>
          <w:szCs w:val="26"/>
        </w:rPr>
      </w:pPr>
      <w:r w:rsidRPr="0056360B">
        <w:rPr>
          <w:rFonts w:ascii="Times New Roman" w:hAnsi="Times New Roman"/>
          <w:sz w:val="26"/>
          <w:szCs w:val="26"/>
        </w:rPr>
        <w:t>осмысление и реализацию основной функции языка - быть средством общения;</w:t>
      </w:r>
    </w:p>
    <w:p w:rsidR="00522804" w:rsidRPr="0056360B" w:rsidRDefault="00522804" w:rsidP="00522804">
      <w:pPr>
        <w:pStyle w:val="1"/>
        <w:numPr>
          <w:ilvl w:val="0"/>
          <w:numId w:val="2"/>
        </w:numPr>
        <w:spacing w:after="0" w:line="240" w:lineRule="auto"/>
        <w:ind w:left="426" w:right="570" w:firstLine="720"/>
        <w:jc w:val="both"/>
        <w:rPr>
          <w:rFonts w:ascii="Times New Roman" w:hAnsi="Times New Roman"/>
          <w:sz w:val="26"/>
          <w:szCs w:val="26"/>
        </w:rPr>
      </w:pPr>
      <w:r w:rsidRPr="0056360B">
        <w:rPr>
          <w:rFonts w:ascii="Times New Roman" w:hAnsi="Times New Roman"/>
          <w:sz w:val="26"/>
          <w:szCs w:val="26"/>
        </w:rPr>
        <w:t>развитие умения ориентироваться в ситуациях общения (понимать цель и результат общения собеседников, контролировать и корректировать свою речь в зависимости от ситуации общения);</w:t>
      </w:r>
    </w:p>
    <w:p w:rsidR="00522804" w:rsidRPr="0056360B" w:rsidRDefault="00522804" w:rsidP="00522804">
      <w:pPr>
        <w:pStyle w:val="1"/>
        <w:numPr>
          <w:ilvl w:val="0"/>
          <w:numId w:val="2"/>
        </w:numPr>
        <w:spacing w:after="0" w:line="240" w:lineRule="auto"/>
        <w:ind w:left="426" w:right="570" w:firstLine="720"/>
        <w:jc w:val="both"/>
        <w:rPr>
          <w:rFonts w:ascii="Times New Roman" w:hAnsi="Times New Roman"/>
          <w:sz w:val="26"/>
          <w:szCs w:val="26"/>
        </w:rPr>
      </w:pPr>
      <w:r w:rsidRPr="0056360B">
        <w:rPr>
          <w:rFonts w:ascii="Times New Roman" w:hAnsi="Times New Roman"/>
          <w:sz w:val="26"/>
          <w:szCs w:val="26"/>
        </w:rPr>
        <w:t>знакомство с различными системами общения (устными и письменными, речевыми и неречевыми);</w:t>
      </w:r>
    </w:p>
    <w:p w:rsidR="00522804" w:rsidRPr="0056360B" w:rsidRDefault="00522804" w:rsidP="00522804">
      <w:pPr>
        <w:pStyle w:val="1"/>
        <w:numPr>
          <w:ilvl w:val="0"/>
          <w:numId w:val="2"/>
        </w:numPr>
        <w:spacing w:after="0" w:line="240" w:lineRule="auto"/>
        <w:ind w:left="426" w:right="570" w:firstLine="720"/>
        <w:jc w:val="both"/>
        <w:rPr>
          <w:rFonts w:ascii="Times New Roman" w:hAnsi="Times New Roman"/>
          <w:sz w:val="26"/>
          <w:szCs w:val="26"/>
        </w:rPr>
      </w:pPr>
      <w:r w:rsidRPr="0056360B">
        <w:rPr>
          <w:rFonts w:ascii="Times New Roman" w:hAnsi="Times New Roman"/>
          <w:sz w:val="26"/>
          <w:szCs w:val="26"/>
        </w:rPr>
        <w:t>формирование представления о тексте как результате  продукте) речевой деятельности;</w:t>
      </w:r>
    </w:p>
    <w:p w:rsidR="00522804" w:rsidRPr="0056360B" w:rsidRDefault="00522804" w:rsidP="00522804">
      <w:pPr>
        <w:pStyle w:val="1"/>
        <w:numPr>
          <w:ilvl w:val="0"/>
          <w:numId w:val="2"/>
        </w:numPr>
        <w:spacing w:after="0" w:line="240" w:lineRule="auto"/>
        <w:ind w:left="426" w:right="570" w:firstLine="720"/>
        <w:jc w:val="both"/>
        <w:rPr>
          <w:rFonts w:ascii="Times New Roman" w:hAnsi="Times New Roman"/>
          <w:sz w:val="26"/>
          <w:szCs w:val="26"/>
        </w:rPr>
      </w:pPr>
      <w:r w:rsidRPr="0056360B">
        <w:rPr>
          <w:rFonts w:ascii="Times New Roman" w:hAnsi="Times New Roman"/>
          <w:sz w:val="26"/>
          <w:szCs w:val="26"/>
        </w:rPr>
        <w:t xml:space="preserve">развитие у учащихся желания  (потребности ) создавать собственные тексты различной стилевой направленности:  деловой  (записка, письмо, объявление и др.), художественной  (рассказ, стихотворение, сказка), научно </w:t>
      </w:r>
      <w:proofErr w:type="gramStart"/>
      <w:r w:rsidRPr="0056360B">
        <w:rPr>
          <w:rFonts w:ascii="Times New Roman" w:hAnsi="Times New Roman"/>
          <w:sz w:val="26"/>
          <w:szCs w:val="26"/>
        </w:rPr>
        <w:t>-п</w:t>
      </w:r>
      <w:proofErr w:type="gramEnd"/>
      <w:r w:rsidRPr="0056360B">
        <w:rPr>
          <w:rFonts w:ascii="Times New Roman" w:hAnsi="Times New Roman"/>
          <w:sz w:val="26"/>
          <w:szCs w:val="26"/>
        </w:rPr>
        <w:t>ознавательной;</w:t>
      </w:r>
    </w:p>
    <w:p w:rsidR="00522804" w:rsidRPr="0056360B" w:rsidRDefault="00522804" w:rsidP="00522804">
      <w:pPr>
        <w:pStyle w:val="1"/>
        <w:numPr>
          <w:ilvl w:val="0"/>
          <w:numId w:val="2"/>
        </w:numPr>
        <w:spacing w:after="0" w:line="240" w:lineRule="auto"/>
        <w:ind w:left="426" w:right="570" w:firstLine="720"/>
        <w:jc w:val="both"/>
        <w:rPr>
          <w:rFonts w:ascii="Times New Roman" w:hAnsi="Times New Roman"/>
          <w:sz w:val="26"/>
          <w:szCs w:val="26"/>
        </w:rPr>
      </w:pPr>
      <w:r w:rsidRPr="0056360B">
        <w:rPr>
          <w:rFonts w:ascii="Times New Roman" w:hAnsi="Times New Roman"/>
          <w:sz w:val="26"/>
          <w:szCs w:val="26"/>
        </w:rPr>
        <w:t>организацию учебного (делового) общения (общение как диалог учителя с детьми и друг с другом) с использованием формул речевого этикета и духовно- нравственного стиля общения,  основанного на уважении, взаимопонимании и потребности в совместной деятельности.</w:t>
      </w:r>
    </w:p>
    <w:p w:rsidR="00522804" w:rsidRPr="0056360B" w:rsidRDefault="00522804" w:rsidP="00522804">
      <w:pPr>
        <w:ind w:right="570" w:firstLine="720"/>
        <w:jc w:val="both"/>
        <w:rPr>
          <w:sz w:val="26"/>
          <w:szCs w:val="26"/>
        </w:rPr>
      </w:pPr>
      <w:r w:rsidRPr="0056360B">
        <w:rPr>
          <w:sz w:val="26"/>
          <w:szCs w:val="26"/>
        </w:rPr>
        <w:t>Познавательный принцип предполагает:</w:t>
      </w:r>
    </w:p>
    <w:p w:rsidR="00522804" w:rsidRPr="0056360B" w:rsidRDefault="00522804" w:rsidP="00522804">
      <w:pPr>
        <w:pStyle w:val="1"/>
        <w:numPr>
          <w:ilvl w:val="0"/>
          <w:numId w:val="3"/>
        </w:numPr>
        <w:spacing w:after="0" w:line="240" w:lineRule="auto"/>
        <w:ind w:left="426" w:right="570" w:firstLine="720"/>
        <w:jc w:val="both"/>
        <w:rPr>
          <w:rFonts w:ascii="Times New Roman" w:hAnsi="Times New Roman"/>
          <w:sz w:val="26"/>
          <w:szCs w:val="26"/>
        </w:rPr>
      </w:pPr>
      <w:r w:rsidRPr="0056360B">
        <w:rPr>
          <w:rFonts w:ascii="Times New Roman" w:hAnsi="Times New Roman"/>
          <w:sz w:val="26"/>
          <w:szCs w:val="26"/>
        </w:rPr>
        <w:t>усвоение языка как важнейшего инструмента познавательной деятельности человека и как средства познания мира через слово;</w:t>
      </w:r>
    </w:p>
    <w:p w:rsidR="00522804" w:rsidRPr="0056360B" w:rsidRDefault="00522804" w:rsidP="00522804">
      <w:pPr>
        <w:pStyle w:val="1"/>
        <w:numPr>
          <w:ilvl w:val="0"/>
          <w:numId w:val="3"/>
        </w:numPr>
        <w:spacing w:after="0" w:line="240" w:lineRule="auto"/>
        <w:ind w:left="426" w:right="570" w:firstLine="720"/>
        <w:jc w:val="both"/>
        <w:rPr>
          <w:rFonts w:ascii="Times New Roman" w:hAnsi="Times New Roman"/>
          <w:sz w:val="26"/>
          <w:szCs w:val="26"/>
        </w:rPr>
      </w:pPr>
      <w:r w:rsidRPr="0056360B">
        <w:rPr>
          <w:rFonts w:ascii="Times New Roman" w:hAnsi="Times New Roman"/>
          <w:sz w:val="26"/>
          <w:szCs w:val="26"/>
        </w:rPr>
        <w:lastRenderedPageBreak/>
        <w:t>развитие мышления младших школьников с опорой на «два крыла познания»: образное и абстрактно-логическое мышление, развитие интуиции и воображения;</w:t>
      </w:r>
    </w:p>
    <w:p w:rsidR="00522804" w:rsidRPr="0056360B" w:rsidRDefault="00522804" w:rsidP="00522804">
      <w:pPr>
        <w:pStyle w:val="1"/>
        <w:numPr>
          <w:ilvl w:val="0"/>
          <w:numId w:val="3"/>
        </w:numPr>
        <w:spacing w:after="0" w:line="240" w:lineRule="auto"/>
        <w:ind w:left="426" w:right="570" w:firstLine="720"/>
        <w:jc w:val="both"/>
        <w:rPr>
          <w:rFonts w:ascii="Times New Roman" w:hAnsi="Times New Roman"/>
          <w:sz w:val="26"/>
          <w:szCs w:val="26"/>
        </w:rPr>
      </w:pPr>
      <w:r w:rsidRPr="0056360B">
        <w:rPr>
          <w:rFonts w:ascii="Times New Roman" w:hAnsi="Times New Roman"/>
          <w:sz w:val="26"/>
          <w:szCs w:val="26"/>
        </w:rPr>
        <w:t>поэтапное усвоение важнейших понятий курса от наглядно-практического и наглядно-образного уровня до усвоения понятий в абстрактно-логической, понятийной форме;</w:t>
      </w:r>
    </w:p>
    <w:p w:rsidR="00522804" w:rsidRPr="0056360B" w:rsidRDefault="00522804" w:rsidP="00522804">
      <w:pPr>
        <w:pStyle w:val="1"/>
        <w:numPr>
          <w:ilvl w:val="0"/>
          <w:numId w:val="3"/>
        </w:numPr>
        <w:spacing w:after="0" w:line="240" w:lineRule="auto"/>
        <w:ind w:left="426" w:right="570" w:firstLine="720"/>
        <w:jc w:val="both"/>
        <w:rPr>
          <w:rFonts w:ascii="Times New Roman" w:hAnsi="Times New Roman"/>
          <w:sz w:val="26"/>
          <w:szCs w:val="26"/>
        </w:rPr>
      </w:pPr>
      <w:r w:rsidRPr="0056360B">
        <w:rPr>
          <w:rFonts w:ascii="Times New Roman" w:hAnsi="Times New Roman"/>
          <w:sz w:val="26"/>
          <w:szCs w:val="26"/>
        </w:rPr>
        <w:t>осмысление понятия «культура», обеспечивающее целостность содержания обучения русскому языку, помогающее выявить пути образования изучаемого понятия (от его культурно-исторических истоков, где соединяется предмет деятельности с его функцией, до конечного результата деятельности,  т.е. до образования того или иного понятия);</w:t>
      </w:r>
    </w:p>
    <w:p w:rsidR="00522804" w:rsidRPr="0056360B" w:rsidRDefault="00522804" w:rsidP="00522804">
      <w:pPr>
        <w:pStyle w:val="1"/>
        <w:numPr>
          <w:ilvl w:val="0"/>
          <w:numId w:val="3"/>
        </w:numPr>
        <w:spacing w:after="0" w:line="240" w:lineRule="auto"/>
        <w:ind w:left="426" w:right="570" w:firstLine="720"/>
        <w:jc w:val="both"/>
        <w:rPr>
          <w:rFonts w:ascii="Times New Roman" w:hAnsi="Times New Roman"/>
          <w:sz w:val="26"/>
          <w:szCs w:val="26"/>
        </w:rPr>
      </w:pPr>
      <w:r w:rsidRPr="0056360B">
        <w:rPr>
          <w:rFonts w:ascii="Times New Roman" w:hAnsi="Times New Roman"/>
          <w:sz w:val="26"/>
          <w:szCs w:val="26"/>
        </w:rPr>
        <w:t xml:space="preserve">освоение процессов анализа и синтеза в структуре мыслительных действий (сравнения, классификации, систематизации и обобщения </w:t>
      </w:r>
      <w:proofErr w:type="gramStart"/>
      <w:r w:rsidRPr="0056360B">
        <w:rPr>
          <w:rFonts w:ascii="Times New Roman" w:hAnsi="Times New Roman"/>
          <w:sz w:val="26"/>
          <w:szCs w:val="26"/>
        </w:rPr>
        <w:t>)и</w:t>
      </w:r>
      <w:proofErr w:type="gramEnd"/>
      <w:r w:rsidRPr="0056360B">
        <w:rPr>
          <w:rFonts w:ascii="Times New Roman" w:hAnsi="Times New Roman"/>
          <w:sz w:val="26"/>
          <w:szCs w:val="26"/>
        </w:rPr>
        <w:t xml:space="preserve"> в общем процессе познания;</w:t>
      </w:r>
    </w:p>
    <w:p w:rsidR="00522804" w:rsidRPr="0056360B" w:rsidRDefault="00522804" w:rsidP="00522804">
      <w:pPr>
        <w:pStyle w:val="1"/>
        <w:numPr>
          <w:ilvl w:val="0"/>
          <w:numId w:val="3"/>
        </w:numPr>
        <w:spacing w:after="0" w:line="240" w:lineRule="auto"/>
        <w:ind w:left="426" w:right="570" w:firstLine="720"/>
        <w:jc w:val="both"/>
        <w:rPr>
          <w:rFonts w:ascii="Times New Roman" w:hAnsi="Times New Roman"/>
          <w:sz w:val="26"/>
          <w:szCs w:val="26"/>
        </w:rPr>
      </w:pPr>
      <w:r w:rsidRPr="0056360B">
        <w:rPr>
          <w:rFonts w:ascii="Times New Roman" w:hAnsi="Times New Roman"/>
          <w:sz w:val="26"/>
          <w:szCs w:val="26"/>
        </w:rPr>
        <w:t>осмысление языка как знаковой системы особого рода и его заместительной функции;</w:t>
      </w:r>
    </w:p>
    <w:p w:rsidR="00522804" w:rsidRPr="0056360B" w:rsidRDefault="00522804" w:rsidP="00522804">
      <w:pPr>
        <w:pStyle w:val="1"/>
        <w:numPr>
          <w:ilvl w:val="0"/>
          <w:numId w:val="3"/>
        </w:numPr>
        <w:spacing w:after="0" w:line="240" w:lineRule="auto"/>
        <w:ind w:left="426" w:right="570" w:firstLine="720"/>
        <w:jc w:val="both"/>
        <w:rPr>
          <w:rFonts w:ascii="Times New Roman" w:hAnsi="Times New Roman"/>
          <w:sz w:val="26"/>
          <w:szCs w:val="26"/>
        </w:rPr>
      </w:pPr>
      <w:r w:rsidRPr="0056360B">
        <w:rPr>
          <w:rFonts w:ascii="Times New Roman" w:hAnsi="Times New Roman"/>
          <w:sz w:val="26"/>
          <w:szCs w:val="26"/>
        </w:rPr>
        <w:t>рассмотрение слова как сложного языкового знака, как двусторонней единицы языка и речи;</w:t>
      </w:r>
    </w:p>
    <w:p w:rsidR="00522804" w:rsidRPr="0056360B" w:rsidRDefault="00522804" w:rsidP="00522804">
      <w:pPr>
        <w:pStyle w:val="1"/>
        <w:numPr>
          <w:ilvl w:val="0"/>
          <w:numId w:val="3"/>
        </w:numPr>
        <w:spacing w:after="0" w:line="240" w:lineRule="auto"/>
        <w:ind w:left="426" w:right="570" w:firstLine="720"/>
        <w:jc w:val="both"/>
        <w:rPr>
          <w:rFonts w:ascii="Times New Roman" w:hAnsi="Times New Roman"/>
          <w:sz w:val="26"/>
          <w:szCs w:val="26"/>
        </w:rPr>
      </w:pPr>
      <w:r w:rsidRPr="0056360B">
        <w:rPr>
          <w:rFonts w:ascii="Times New Roman" w:hAnsi="Times New Roman"/>
          <w:sz w:val="26"/>
          <w:szCs w:val="26"/>
        </w:rPr>
        <w:t>формирование смыслового, а не озвучивающего чтения; объектом внимания учащихся становится как звуковая сторона слова, так и его смысл, значение;</w:t>
      </w:r>
    </w:p>
    <w:p w:rsidR="00522804" w:rsidRPr="0056360B" w:rsidRDefault="00522804" w:rsidP="00522804">
      <w:pPr>
        <w:pStyle w:val="1"/>
        <w:numPr>
          <w:ilvl w:val="0"/>
          <w:numId w:val="3"/>
        </w:numPr>
        <w:spacing w:after="0" w:line="240" w:lineRule="auto"/>
        <w:ind w:left="426" w:right="570" w:firstLine="720"/>
        <w:jc w:val="both"/>
        <w:rPr>
          <w:rFonts w:ascii="Times New Roman" w:hAnsi="Times New Roman"/>
          <w:sz w:val="26"/>
          <w:szCs w:val="26"/>
        </w:rPr>
      </w:pPr>
      <w:r w:rsidRPr="0056360B">
        <w:rPr>
          <w:rFonts w:ascii="Times New Roman" w:hAnsi="Times New Roman"/>
          <w:sz w:val="26"/>
          <w:szCs w:val="26"/>
        </w:rPr>
        <w:t>поэтапное усвоение языка от раскрытия его лексико-буквенной и формально-грамматической (абстрактной) его формы.</w:t>
      </w:r>
    </w:p>
    <w:p w:rsidR="00522804" w:rsidRPr="0056360B" w:rsidRDefault="00522804" w:rsidP="00522804">
      <w:pPr>
        <w:pStyle w:val="1"/>
        <w:spacing w:after="0" w:line="240" w:lineRule="auto"/>
        <w:ind w:left="0" w:right="570" w:firstLine="720"/>
        <w:jc w:val="both"/>
        <w:rPr>
          <w:rFonts w:ascii="Times New Roman" w:hAnsi="Times New Roman"/>
          <w:sz w:val="26"/>
          <w:szCs w:val="26"/>
        </w:rPr>
      </w:pPr>
      <w:r w:rsidRPr="0056360B">
        <w:rPr>
          <w:rFonts w:ascii="Times New Roman" w:hAnsi="Times New Roman"/>
          <w:sz w:val="26"/>
          <w:szCs w:val="26"/>
        </w:rPr>
        <w:t>Принцип личностной направленности обучения и творческой активности обеспечивает:</w:t>
      </w:r>
    </w:p>
    <w:p w:rsidR="00522804" w:rsidRPr="0056360B" w:rsidRDefault="00522804" w:rsidP="00522804">
      <w:pPr>
        <w:pStyle w:val="1"/>
        <w:numPr>
          <w:ilvl w:val="0"/>
          <w:numId w:val="4"/>
        </w:numPr>
        <w:spacing w:after="0" w:line="240" w:lineRule="auto"/>
        <w:ind w:left="567" w:right="570" w:firstLine="720"/>
        <w:jc w:val="both"/>
        <w:rPr>
          <w:rFonts w:ascii="Times New Roman" w:hAnsi="Times New Roman"/>
          <w:sz w:val="26"/>
          <w:szCs w:val="26"/>
        </w:rPr>
      </w:pPr>
      <w:r w:rsidRPr="0056360B">
        <w:rPr>
          <w:rFonts w:ascii="Times New Roman" w:hAnsi="Times New Roman"/>
          <w:sz w:val="26"/>
          <w:szCs w:val="26"/>
        </w:rPr>
        <w:t>пробуждение у ребёнка желания учиться и получать знания;</w:t>
      </w:r>
    </w:p>
    <w:p w:rsidR="00522804" w:rsidRPr="0056360B" w:rsidRDefault="00522804" w:rsidP="00522804">
      <w:pPr>
        <w:pStyle w:val="1"/>
        <w:numPr>
          <w:ilvl w:val="0"/>
          <w:numId w:val="4"/>
        </w:numPr>
        <w:spacing w:after="0" w:line="240" w:lineRule="auto"/>
        <w:ind w:left="567" w:right="570" w:firstLine="720"/>
        <w:jc w:val="both"/>
        <w:rPr>
          <w:rFonts w:ascii="Times New Roman" w:hAnsi="Times New Roman"/>
          <w:sz w:val="26"/>
          <w:szCs w:val="26"/>
        </w:rPr>
      </w:pPr>
      <w:r w:rsidRPr="0056360B">
        <w:rPr>
          <w:rFonts w:ascii="Times New Roman" w:hAnsi="Times New Roman"/>
          <w:sz w:val="26"/>
          <w:szCs w:val="26"/>
        </w:rPr>
        <w:t xml:space="preserve">формирование представлений о книге, родном языке и классической  литературе как культурно-исторической ценности;    </w:t>
      </w:r>
    </w:p>
    <w:p w:rsidR="00522804" w:rsidRPr="0056360B" w:rsidRDefault="00522804" w:rsidP="00522804">
      <w:pPr>
        <w:pStyle w:val="1"/>
        <w:numPr>
          <w:ilvl w:val="0"/>
          <w:numId w:val="4"/>
        </w:numPr>
        <w:spacing w:after="0" w:line="240" w:lineRule="auto"/>
        <w:ind w:left="567" w:right="570" w:firstLine="720"/>
        <w:jc w:val="both"/>
        <w:rPr>
          <w:rFonts w:ascii="Times New Roman" w:hAnsi="Times New Roman"/>
          <w:sz w:val="26"/>
          <w:szCs w:val="26"/>
        </w:rPr>
      </w:pPr>
      <w:r w:rsidRPr="0056360B">
        <w:rPr>
          <w:rFonts w:ascii="Times New Roman" w:hAnsi="Times New Roman"/>
          <w:sz w:val="26"/>
          <w:szCs w:val="26"/>
        </w:rPr>
        <w:t>развитие интереса к изучению языка и творческой активности за счёт логики его усвоения, построенной «от ребёнка, а не «от науки о языке» (</w:t>
      </w:r>
      <w:proofErr w:type="gramStart"/>
      <w:r w:rsidRPr="0056360B">
        <w:rPr>
          <w:rFonts w:ascii="Times New Roman" w:hAnsi="Times New Roman"/>
          <w:sz w:val="26"/>
          <w:szCs w:val="26"/>
        </w:rPr>
        <w:t>последняя</w:t>
      </w:r>
      <w:proofErr w:type="gramEnd"/>
      <w:r w:rsidRPr="0056360B">
        <w:rPr>
          <w:rFonts w:ascii="Times New Roman" w:hAnsi="Times New Roman"/>
          <w:sz w:val="26"/>
          <w:szCs w:val="26"/>
        </w:rPr>
        <w:t xml:space="preserve"> предоставляет обучающимся лишь конечные результаты познавательной деятельности, зафиксированные в форме готовых абстрактных понятий, годных для запоминания, поскольку не раскрывается путь их образования);</w:t>
      </w:r>
    </w:p>
    <w:p w:rsidR="00522804" w:rsidRPr="0056360B" w:rsidRDefault="00522804" w:rsidP="00522804">
      <w:pPr>
        <w:pStyle w:val="1"/>
        <w:numPr>
          <w:ilvl w:val="0"/>
          <w:numId w:val="4"/>
        </w:numPr>
        <w:spacing w:after="0" w:line="240" w:lineRule="auto"/>
        <w:ind w:left="567" w:right="570" w:firstLine="720"/>
        <w:jc w:val="both"/>
        <w:rPr>
          <w:rFonts w:ascii="Times New Roman" w:hAnsi="Times New Roman"/>
          <w:sz w:val="26"/>
          <w:szCs w:val="26"/>
        </w:rPr>
      </w:pPr>
      <w:r w:rsidRPr="0056360B">
        <w:rPr>
          <w:rFonts w:ascii="Times New Roman" w:hAnsi="Times New Roman"/>
          <w:sz w:val="26"/>
          <w:szCs w:val="26"/>
        </w:rPr>
        <w:t>знакомство и освоение базовых ценностей, основанных  на традициях отечественной культуры и обеспечивающих учащимся духовно-нравственную основу поведения и общения со сверстниками и взрослыми;</w:t>
      </w:r>
    </w:p>
    <w:p w:rsidR="00522804" w:rsidRPr="0056360B" w:rsidRDefault="00522804" w:rsidP="00522804">
      <w:pPr>
        <w:pStyle w:val="1"/>
        <w:numPr>
          <w:ilvl w:val="0"/>
          <w:numId w:val="4"/>
        </w:numPr>
        <w:spacing w:after="0" w:line="240" w:lineRule="auto"/>
        <w:ind w:left="567" w:right="570" w:firstLine="720"/>
        <w:jc w:val="both"/>
        <w:rPr>
          <w:rFonts w:ascii="Times New Roman" w:hAnsi="Times New Roman"/>
          <w:sz w:val="26"/>
          <w:szCs w:val="26"/>
        </w:rPr>
      </w:pPr>
      <w:r w:rsidRPr="0056360B">
        <w:rPr>
          <w:rFonts w:ascii="Times New Roman" w:hAnsi="Times New Roman"/>
          <w:sz w:val="26"/>
          <w:szCs w:val="26"/>
        </w:rPr>
        <w:t>творческую самореализацию личности в процессе изучения русского языка и работы с художественным произведением через создание собственных текстов.</w:t>
      </w:r>
    </w:p>
    <w:p w:rsidR="00522804" w:rsidRPr="0056360B" w:rsidRDefault="00522804" w:rsidP="00522804">
      <w:pPr>
        <w:ind w:right="570" w:firstLine="720"/>
        <w:jc w:val="both"/>
        <w:rPr>
          <w:sz w:val="26"/>
          <w:szCs w:val="26"/>
        </w:rPr>
      </w:pPr>
      <w:r w:rsidRPr="0056360B">
        <w:rPr>
          <w:sz w:val="26"/>
          <w:szCs w:val="26"/>
        </w:rPr>
        <w:t xml:space="preserve">  Реализация данных принципов позволяет наиболее полно обеспечить не только «инструментальную основу компетентности обучающихся» (систему знаний, умений, навыков), но и духовно-нравственное развитие личности, обретение социального опыта.</w:t>
      </w:r>
    </w:p>
    <w:p w:rsidR="00522804" w:rsidRPr="0056360B" w:rsidRDefault="00522804" w:rsidP="00522804">
      <w:pPr>
        <w:ind w:right="570" w:firstLine="720"/>
        <w:jc w:val="both"/>
        <w:rPr>
          <w:sz w:val="26"/>
          <w:szCs w:val="26"/>
        </w:rPr>
      </w:pPr>
      <w:r w:rsidRPr="0056360B">
        <w:rPr>
          <w:sz w:val="26"/>
          <w:szCs w:val="26"/>
        </w:rPr>
        <w:t xml:space="preserve">       Начальным этапом изучения русского языка является обучение грамоте. Основное  внимание в этот период отводится изучению письменной </w:t>
      </w:r>
      <w:r w:rsidRPr="0056360B">
        <w:rPr>
          <w:sz w:val="26"/>
          <w:szCs w:val="26"/>
        </w:rPr>
        <w:lastRenderedPageBreak/>
        <w:t>речи и развитию фонематического слуха детей. Параллельно с освоением письменных форм речевого общения (умения читать и писать) идет совершенствование устных форм общения (умения слушать и говорить). Поэтому ключевым понятием в содержании обучения грамоте является «общение», которое не рассматривается статично, а разворачивается в форме деятельности, протекающей в культурно-историческом плане – от истоков возникновения процесса общения у людей (в письменной его форме) до развития письма.</w:t>
      </w:r>
    </w:p>
    <w:p w:rsidR="00522804" w:rsidRPr="0056360B" w:rsidRDefault="00522804" w:rsidP="00522804">
      <w:pPr>
        <w:ind w:right="570" w:firstLine="720"/>
        <w:jc w:val="both"/>
        <w:rPr>
          <w:sz w:val="26"/>
          <w:szCs w:val="26"/>
        </w:rPr>
      </w:pPr>
      <w:r w:rsidRPr="0056360B">
        <w:rPr>
          <w:sz w:val="26"/>
          <w:szCs w:val="26"/>
        </w:rPr>
        <w:t>После обучения грамоте начинается раздельное изучение русского языка и литературного чтения.</w:t>
      </w:r>
    </w:p>
    <w:p w:rsidR="00522804" w:rsidRPr="0056360B" w:rsidRDefault="00522804" w:rsidP="00522804">
      <w:pPr>
        <w:ind w:right="570" w:firstLine="720"/>
        <w:jc w:val="both"/>
        <w:rPr>
          <w:sz w:val="26"/>
          <w:szCs w:val="26"/>
        </w:rPr>
      </w:pPr>
      <w:r w:rsidRPr="0056360B">
        <w:rPr>
          <w:sz w:val="26"/>
          <w:szCs w:val="26"/>
        </w:rPr>
        <w:t>Ведущие формы и методы, технологии обучения:</w:t>
      </w:r>
    </w:p>
    <w:p w:rsidR="00522804" w:rsidRPr="0056360B" w:rsidRDefault="00522804" w:rsidP="00522804">
      <w:pPr>
        <w:pStyle w:val="a3"/>
        <w:widowControl/>
        <w:numPr>
          <w:ilvl w:val="0"/>
          <w:numId w:val="5"/>
        </w:numPr>
        <w:tabs>
          <w:tab w:val="left" w:pos="284"/>
        </w:tabs>
        <w:autoSpaceDE/>
        <w:autoSpaceDN/>
        <w:ind w:left="0" w:right="570" w:firstLine="720"/>
        <w:contextualSpacing/>
        <w:rPr>
          <w:sz w:val="26"/>
          <w:szCs w:val="26"/>
        </w:rPr>
      </w:pPr>
      <w:r w:rsidRPr="0056360B">
        <w:rPr>
          <w:sz w:val="26"/>
          <w:szCs w:val="26"/>
        </w:rPr>
        <w:t>индивидуальная, фронтальная, коллективная;</w:t>
      </w:r>
    </w:p>
    <w:p w:rsidR="00522804" w:rsidRPr="0056360B" w:rsidRDefault="00522804" w:rsidP="00522804">
      <w:pPr>
        <w:pStyle w:val="a3"/>
        <w:widowControl/>
        <w:numPr>
          <w:ilvl w:val="0"/>
          <w:numId w:val="5"/>
        </w:numPr>
        <w:tabs>
          <w:tab w:val="left" w:pos="284"/>
        </w:tabs>
        <w:autoSpaceDE/>
        <w:autoSpaceDN/>
        <w:ind w:left="0" w:right="570" w:firstLine="720"/>
        <w:contextualSpacing/>
        <w:rPr>
          <w:sz w:val="26"/>
          <w:szCs w:val="26"/>
        </w:rPr>
      </w:pPr>
      <w:proofErr w:type="gramStart"/>
      <w:r w:rsidRPr="0056360B">
        <w:rPr>
          <w:sz w:val="26"/>
          <w:szCs w:val="26"/>
        </w:rPr>
        <w:t>словесные, наглядные, практические, иллюстративно-объяснительные, репродуктивные, проблемные, исследовательские, дедуктивные методы учебной деятельности;</w:t>
      </w:r>
      <w:proofErr w:type="gramEnd"/>
    </w:p>
    <w:p w:rsidR="00522804" w:rsidRPr="0056360B" w:rsidRDefault="00522804" w:rsidP="00522804">
      <w:pPr>
        <w:pStyle w:val="a3"/>
        <w:widowControl/>
        <w:numPr>
          <w:ilvl w:val="0"/>
          <w:numId w:val="5"/>
        </w:numPr>
        <w:tabs>
          <w:tab w:val="left" w:pos="284"/>
        </w:tabs>
        <w:autoSpaceDE/>
        <w:autoSpaceDN/>
        <w:ind w:left="0" w:right="570" w:firstLine="720"/>
        <w:contextualSpacing/>
        <w:rPr>
          <w:sz w:val="26"/>
          <w:szCs w:val="26"/>
        </w:rPr>
      </w:pPr>
      <w:r w:rsidRPr="0056360B">
        <w:rPr>
          <w:sz w:val="26"/>
          <w:szCs w:val="26"/>
        </w:rPr>
        <w:t>проектная деятельность;</w:t>
      </w:r>
    </w:p>
    <w:p w:rsidR="00522804" w:rsidRPr="0056360B" w:rsidRDefault="00522804" w:rsidP="00522804">
      <w:pPr>
        <w:pStyle w:val="a3"/>
        <w:widowControl/>
        <w:numPr>
          <w:ilvl w:val="0"/>
          <w:numId w:val="5"/>
        </w:numPr>
        <w:tabs>
          <w:tab w:val="left" w:pos="284"/>
        </w:tabs>
        <w:autoSpaceDE/>
        <w:autoSpaceDN/>
        <w:ind w:left="0" w:right="570" w:firstLine="720"/>
        <w:contextualSpacing/>
        <w:rPr>
          <w:sz w:val="26"/>
          <w:szCs w:val="26"/>
        </w:rPr>
      </w:pPr>
      <w:r w:rsidRPr="0056360B">
        <w:rPr>
          <w:sz w:val="26"/>
          <w:szCs w:val="26"/>
        </w:rPr>
        <w:t>введение проблемных ситуаций.</w:t>
      </w:r>
    </w:p>
    <w:p w:rsidR="00522804" w:rsidRPr="0056360B" w:rsidRDefault="00522804" w:rsidP="00522804">
      <w:pPr>
        <w:ind w:right="570" w:firstLine="720"/>
        <w:jc w:val="both"/>
        <w:rPr>
          <w:sz w:val="26"/>
          <w:szCs w:val="26"/>
        </w:rPr>
      </w:pPr>
      <w:r w:rsidRPr="0056360B">
        <w:rPr>
          <w:sz w:val="26"/>
          <w:szCs w:val="26"/>
        </w:rPr>
        <w:t xml:space="preserve"> Выбор ведущих форм и методов работы зависит от поставленных целей  и задач в обучении. В основу урока положена технология  системно-</w:t>
      </w:r>
      <w:proofErr w:type="spellStart"/>
      <w:r w:rsidRPr="0056360B">
        <w:rPr>
          <w:sz w:val="26"/>
          <w:szCs w:val="26"/>
        </w:rPr>
        <w:t>деятельностного</w:t>
      </w:r>
      <w:proofErr w:type="spellEnd"/>
      <w:r w:rsidRPr="0056360B">
        <w:rPr>
          <w:sz w:val="26"/>
          <w:szCs w:val="26"/>
        </w:rPr>
        <w:t xml:space="preserve">  подхода, которая обеспечивает соответствие учебной деятельности обучающихся их возрасту и индивидуальным особенностям.</w:t>
      </w:r>
    </w:p>
    <w:p w:rsidR="00522804" w:rsidRPr="0056360B" w:rsidRDefault="00522804" w:rsidP="00522804">
      <w:pPr>
        <w:ind w:right="570" w:firstLine="720"/>
        <w:jc w:val="both"/>
        <w:rPr>
          <w:sz w:val="26"/>
          <w:szCs w:val="26"/>
        </w:rPr>
      </w:pPr>
    </w:p>
    <w:p w:rsidR="00522804" w:rsidRPr="0056360B" w:rsidRDefault="00522804" w:rsidP="00522804">
      <w:pPr>
        <w:ind w:right="570" w:firstLine="720"/>
        <w:jc w:val="center"/>
        <w:rPr>
          <w:b/>
          <w:sz w:val="26"/>
          <w:szCs w:val="26"/>
        </w:rPr>
      </w:pPr>
      <w:r w:rsidRPr="0056360B">
        <w:rPr>
          <w:b/>
          <w:sz w:val="26"/>
          <w:szCs w:val="26"/>
        </w:rPr>
        <w:t>Место курса в учебном плане</w:t>
      </w:r>
    </w:p>
    <w:p w:rsidR="00522804" w:rsidRPr="0056360B" w:rsidRDefault="00522804" w:rsidP="00522804">
      <w:pPr>
        <w:ind w:right="570" w:firstLine="720"/>
        <w:jc w:val="center"/>
        <w:rPr>
          <w:b/>
          <w:sz w:val="26"/>
          <w:szCs w:val="26"/>
        </w:rPr>
      </w:pPr>
    </w:p>
    <w:p w:rsidR="00522804" w:rsidRPr="0056360B" w:rsidRDefault="00522804" w:rsidP="00522804">
      <w:pPr>
        <w:ind w:right="570" w:firstLine="720"/>
        <w:jc w:val="both"/>
        <w:rPr>
          <w:sz w:val="26"/>
          <w:szCs w:val="26"/>
        </w:rPr>
      </w:pPr>
      <w:r w:rsidRPr="0056360B">
        <w:rPr>
          <w:sz w:val="26"/>
          <w:szCs w:val="26"/>
        </w:rPr>
        <w:t xml:space="preserve"> Сроки реализации программы русского языка в начальной школе 675ч.</w:t>
      </w:r>
    </w:p>
    <w:p w:rsidR="00522804" w:rsidRPr="0056360B" w:rsidRDefault="00522804" w:rsidP="00522804">
      <w:pPr>
        <w:ind w:right="570" w:firstLine="720"/>
        <w:jc w:val="both"/>
        <w:rPr>
          <w:sz w:val="26"/>
          <w:szCs w:val="26"/>
        </w:rPr>
      </w:pPr>
      <w:r w:rsidRPr="0056360B">
        <w:rPr>
          <w:sz w:val="26"/>
          <w:szCs w:val="26"/>
        </w:rPr>
        <w:t>1 класс – 165ч. (23 учебные недели) отводятся на обучение письму (по 5ч. в неделю) и 50ч. (10 учебных недель) на уроки русского языка (по 5ч. в неделю);</w:t>
      </w:r>
    </w:p>
    <w:p w:rsidR="00522804" w:rsidRDefault="00522804" w:rsidP="00522804">
      <w:pPr>
        <w:ind w:right="570" w:firstLine="720"/>
        <w:jc w:val="both"/>
        <w:rPr>
          <w:sz w:val="26"/>
          <w:szCs w:val="26"/>
        </w:rPr>
      </w:pPr>
      <w:r w:rsidRPr="0056360B">
        <w:rPr>
          <w:sz w:val="26"/>
          <w:szCs w:val="26"/>
        </w:rPr>
        <w:t xml:space="preserve">Во 2-4 классах – 170ч. (34 учебные недели по 5ч.).   </w:t>
      </w:r>
    </w:p>
    <w:p w:rsidR="00522804" w:rsidRPr="005C6B6E" w:rsidRDefault="00522804" w:rsidP="00522804">
      <w:pPr>
        <w:ind w:right="570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Pr="00F9297E">
        <w:rPr>
          <w:sz w:val="26"/>
          <w:szCs w:val="26"/>
        </w:rPr>
        <w:t>В</w:t>
      </w:r>
      <w:r w:rsidRPr="00F9297E">
        <w:rPr>
          <w:sz w:val="26"/>
          <w:szCs w:val="26"/>
          <w:shd w:val="clear" w:color="auto" w:fill="FAFAFA"/>
        </w:rPr>
        <w:t xml:space="preserve"> период чрезвычайных ситуаций, погодных условий, введения карантинных </w:t>
      </w:r>
      <w:r>
        <w:rPr>
          <w:sz w:val="26"/>
          <w:szCs w:val="26"/>
          <w:shd w:val="clear" w:color="auto" w:fill="FAFAFA"/>
        </w:rPr>
        <w:t xml:space="preserve">    </w:t>
      </w:r>
      <w:r w:rsidRPr="00F9297E">
        <w:rPr>
          <w:sz w:val="26"/>
          <w:szCs w:val="26"/>
          <w:shd w:val="clear" w:color="auto" w:fill="FAFAFA"/>
        </w:rPr>
        <w:t>мероприятий по заболеваемости гриппом, ОРВИ и другими инфекционными заболеваниями, образовательный процесс по данному учебному предмету осуществляется с использованием дистанционных технологий, «электронных дневников», социальных сетей и других форм.</w:t>
      </w:r>
    </w:p>
    <w:p w:rsidR="00522804" w:rsidRPr="0056360B" w:rsidRDefault="00522804" w:rsidP="00522804">
      <w:pPr>
        <w:ind w:right="570" w:firstLine="720"/>
        <w:jc w:val="center"/>
        <w:rPr>
          <w:b/>
          <w:sz w:val="26"/>
          <w:szCs w:val="26"/>
        </w:rPr>
      </w:pPr>
      <w:r w:rsidRPr="0056360B">
        <w:rPr>
          <w:b/>
          <w:sz w:val="26"/>
          <w:szCs w:val="26"/>
        </w:rPr>
        <w:t>Ценностные ориентиры содержания курса</w:t>
      </w:r>
    </w:p>
    <w:p w:rsidR="00522804" w:rsidRPr="0056360B" w:rsidRDefault="00522804" w:rsidP="00522804">
      <w:pPr>
        <w:ind w:right="570" w:firstLine="720"/>
        <w:jc w:val="center"/>
        <w:rPr>
          <w:b/>
          <w:sz w:val="26"/>
          <w:szCs w:val="26"/>
        </w:rPr>
      </w:pPr>
    </w:p>
    <w:p w:rsidR="00522804" w:rsidRPr="0056360B" w:rsidRDefault="00522804" w:rsidP="00522804">
      <w:pPr>
        <w:ind w:right="570" w:firstLine="720"/>
        <w:jc w:val="both"/>
        <w:rPr>
          <w:sz w:val="26"/>
          <w:szCs w:val="26"/>
        </w:rPr>
      </w:pPr>
      <w:r w:rsidRPr="0056360B">
        <w:rPr>
          <w:sz w:val="26"/>
          <w:szCs w:val="26"/>
        </w:rPr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 общения, явлении национальной культуры и основе национального самосознания. 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пониманию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</w:t>
      </w:r>
      <w:r w:rsidRPr="0056360B">
        <w:rPr>
          <w:sz w:val="26"/>
          <w:szCs w:val="26"/>
        </w:rPr>
        <w:lastRenderedPageBreak/>
        <w:t>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56360B">
        <w:rPr>
          <w:sz w:val="26"/>
          <w:szCs w:val="26"/>
        </w:rPr>
        <w:t>дств дл</w:t>
      </w:r>
      <w:proofErr w:type="gramEnd"/>
      <w:r w:rsidRPr="0056360B">
        <w:rPr>
          <w:sz w:val="26"/>
          <w:szCs w:val="26"/>
        </w:rPr>
        <w:t xml:space="preserve">я успешного решения коммуникативных задач. 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56360B">
        <w:rPr>
          <w:sz w:val="26"/>
          <w:szCs w:val="26"/>
        </w:rPr>
        <w:t>обучения</w:t>
      </w:r>
      <w:proofErr w:type="gramEnd"/>
      <w:r w:rsidRPr="0056360B">
        <w:rPr>
          <w:sz w:val="26"/>
          <w:szCs w:val="26"/>
        </w:rPr>
        <w:t xml:space="preserve"> по другим школьным предметам. </w:t>
      </w:r>
    </w:p>
    <w:p w:rsidR="00522804" w:rsidRPr="0056360B" w:rsidRDefault="00522804" w:rsidP="00522804">
      <w:pPr>
        <w:ind w:right="570" w:firstLine="720"/>
        <w:jc w:val="center"/>
        <w:rPr>
          <w:b/>
          <w:sz w:val="26"/>
          <w:szCs w:val="26"/>
        </w:rPr>
      </w:pPr>
    </w:p>
    <w:p w:rsidR="00522804" w:rsidRDefault="00522804" w:rsidP="00522804">
      <w:pPr>
        <w:jc w:val="center"/>
        <w:rPr>
          <w:b/>
          <w:sz w:val="26"/>
          <w:szCs w:val="26"/>
        </w:rPr>
      </w:pPr>
    </w:p>
    <w:p w:rsidR="00522804" w:rsidRDefault="00522804" w:rsidP="00522804">
      <w:pPr>
        <w:jc w:val="center"/>
        <w:rPr>
          <w:b/>
          <w:sz w:val="26"/>
          <w:szCs w:val="26"/>
        </w:rPr>
      </w:pPr>
    </w:p>
    <w:p w:rsidR="00D60381" w:rsidRDefault="00522804"/>
    <w:sectPr w:rsidR="00D60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5AE4"/>
    <w:multiLevelType w:val="hybridMultilevel"/>
    <w:tmpl w:val="5D60AE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EF43D7"/>
    <w:multiLevelType w:val="hybridMultilevel"/>
    <w:tmpl w:val="C83E68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E4691"/>
    <w:multiLevelType w:val="hybridMultilevel"/>
    <w:tmpl w:val="3180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5B6CE7"/>
    <w:multiLevelType w:val="hybridMultilevel"/>
    <w:tmpl w:val="72F47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3201C5"/>
    <w:multiLevelType w:val="hybridMultilevel"/>
    <w:tmpl w:val="1316A31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80"/>
    <w:rsid w:val="003A351D"/>
    <w:rsid w:val="00522804"/>
    <w:rsid w:val="00B46080"/>
    <w:rsid w:val="00D0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28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804"/>
    <w:pPr>
      <w:ind w:left="1132" w:firstLine="708"/>
      <w:jc w:val="both"/>
    </w:pPr>
  </w:style>
  <w:style w:type="paragraph" w:customStyle="1" w:styleId="1">
    <w:name w:val="Абзац списка1"/>
    <w:basedOn w:val="a"/>
    <w:rsid w:val="00522804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28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804"/>
    <w:pPr>
      <w:ind w:left="1132" w:firstLine="708"/>
      <w:jc w:val="both"/>
    </w:pPr>
  </w:style>
  <w:style w:type="paragraph" w:customStyle="1" w:styleId="1">
    <w:name w:val="Абзац списка1"/>
    <w:basedOn w:val="a"/>
    <w:rsid w:val="00522804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1563</Words>
  <Characters>8910</Characters>
  <Application>Microsoft Office Word</Application>
  <DocSecurity>0</DocSecurity>
  <Lines>74</Lines>
  <Paragraphs>20</Paragraphs>
  <ScaleCrop>false</ScaleCrop>
  <Company/>
  <LinksUpToDate>false</LinksUpToDate>
  <CharactersWithSpaces>10453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2021-03-30T11:31:00Z</dcterms:created>
  <dcterms:modified xsi:type="dcterms:W3CDTF">2021-03-30T11:31:00Z</dcterms:modified>
</cp:coreProperties>
</file>