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1B" w:rsidRPr="0032591B" w:rsidRDefault="0032591B" w:rsidP="0032591B">
      <w:pPr>
        <w:spacing w:after="300" w:line="720" w:lineRule="atLeast"/>
        <w:jc w:val="center"/>
        <w:outlineLvl w:val="2"/>
        <w:rPr>
          <w:rFonts w:ascii="inherit" w:eastAsia="Times New Roman" w:hAnsi="inherit" w:cs="Times New Roman"/>
          <w:b/>
          <w:bCs/>
          <w:caps/>
          <w:color w:val="2B2B2B"/>
          <w:spacing w:val="-15"/>
          <w:sz w:val="38"/>
          <w:szCs w:val="38"/>
          <w:lang w:eastAsia="ru-RU"/>
        </w:rPr>
      </w:pPr>
      <w:r w:rsidRPr="0032591B">
        <w:rPr>
          <w:rFonts w:ascii="inherit" w:eastAsia="Times New Roman" w:hAnsi="inherit" w:cs="Times New Roman"/>
          <w:b/>
          <w:bCs/>
          <w:caps/>
          <w:color w:val="2B2B2B"/>
          <w:spacing w:val="-15"/>
          <w:sz w:val="28"/>
          <w:szCs w:val="28"/>
          <w:lang w:eastAsia="ru-RU"/>
        </w:rPr>
        <w:t>ВНЕДРЕНИЕ</w:t>
      </w:r>
      <w:r w:rsidRPr="0032591B">
        <w:rPr>
          <w:rFonts w:ascii="inherit" w:eastAsia="Times New Roman" w:hAnsi="inherit" w:cs="Times New Roman"/>
          <w:b/>
          <w:bCs/>
          <w:caps/>
          <w:color w:val="2B2B2B"/>
          <w:spacing w:val="-15"/>
          <w:sz w:val="38"/>
          <w:szCs w:val="38"/>
          <w:lang w:eastAsia="ru-RU"/>
        </w:rPr>
        <w:t> </w:t>
      </w:r>
      <w:r w:rsidRPr="0032591B">
        <w:rPr>
          <w:rFonts w:ascii="inherit" w:eastAsia="Times New Roman" w:hAnsi="inherit" w:cs="Times New Roman"/>
          <w:b/>
          <w:bCs/>
          <w:caps/>
          <w:color w:val="2B2B2B"/>
          <w:spacing w:val="-15"/>
          <w:sz w:val="28"/>
          <w:szCs w:val="28"/>
          <w:lang w:eastAsia="ru-RU"/>
        </w:rPr>
        <w:t>ФГОС</w:t>
      </w:r>
      <w:r w:rsidRPr="0032591B">
        <w:rPr>
          <w:rFonts w:ascii="inherit" w:eastAsia="Times New Roman" w:hAnsi="inherit" w:cs="Times New Roman"/>
          <w:b/>
          <w:bCs/>
          <w:caps/>
          <w:color w:val="2B2B2B"/>
          <w:spacing w:val="-15"/>
          <w:sz w:val="38"/>
          <w:szCs w:val="38"/>
          <w:lang w:eastAsia="ru-RU"/>
        </w:rPr>
        <w:t> </w:t>
      </w:r>
      <w:r w:rsidRPr="0032591B">
        <w:rPr>
          <w:rFonts w:ascii="inherit" w:eastAsia="Times New Roman" w:hAnsi="inherit" w:cs="Times New Roman"/>
          <w:b/>
          <w:bCs/>
          <w:caps/>
          <w:color w:val="2B2B2B"/>
          <w:spacing w:val="-15"/>
          <w:sz w:val="28"/>
          <w:szCs w:val="28"/>
          <w:lang w:eastAsia="ru-RU"/>
        </w:rPr>
        <w:t>СОО</w:t>
      </w:r>
    </w:p>
    <w:p w:rsidR="0032591B" w:rsidRPr="0032591B" w:rsidRDefault="0032591B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b/>
          <w:bCs/>
          <w:color w:val="2B2B2B"/>
          <w:sz w:val="28"/>
          <w:szCs w:val="28"/>
          <w:lang w:eastAsia="ru-RU"/>
        </w:rPr>
        <w:t>Уважаемые родители!</w:t>
      </w:r>
    </w:p>
    <w:p w:rsidR="0032591B" w:rsidRPr="0032591B" w:rsidRDefault="0032591B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С 1 сентября 2023 года обучающиеся 10 класс</w:t>
      </w:r>
      <w:r w:rsidR="00586D0F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а</w:t>
      </w:r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 xml:space="preserve"> </w:t>
      </w:r>
      <w:r w:rsidR="00586D0F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МОУ «</w:t>
      </w:r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СОШ №</w:t>
      </w:r>
      <w:r w:rsidR="00586D0F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 xml:space="preserve">26» </w:t>
      </w:r>
      <w:proofErr w:type="spellStart"/>
      <w:r w:rsidR="00586D0F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г</w:t>
      </w:r>
      <w:proofErr w:type="gramStart"/>
      <w:r w:rsidR="00586D0F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.В</w:t>
      </w:r>
      <w:proofErr w:type="gramEnd"/>
      <w:r w:rsidR="00586D0F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оркуты</w:t>
      </w:r>
      <w:proofErr w:type="spellEnd"/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 xml:space="preserve"> перейдут на обучение по обновлённому федеральному государственному стандарту среднего общего образования. Приказ Министерства просвещения Российской Федерации от 12.08.2022 № 732 "О внесении изменений в федеральный государственный образовательный стандарт среднего общего образования, утвержденный приказом Министерства образования и науки Российской Федерации от 17 мая 2012 г. № 413" (Зарегистрирован 12.09.2022 № 70034).</w:t>
      </w:r>
    </w:p>
    <w:p w:rsidR="0032591B" w:rsidRPr="0032591B" w:rsidRDefault="0032591B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b/>
          <w:bCs/>
          <w:i/>
          <w:iCs/>
          <w:color w:val="2B2B2B"/>
          <w:sz w:val="28"/>
          <w:szCs w:val="28"/>
          <w:lang w:eastAsia="ru-RU"/>
        </w:rPr>
        <w:t>Что такое Федеральный государственный стандарт среднего общего образования?</w:t>
      </w:r>
    </w:p>
    <w:p w:rsidR="0032591B" w:rsidRPr="0032591B" w:rsidRDefault="0032591B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 представляет собой совокупность требований, обязательных при реализации основной образовательной программы среднего общего образования. С официальным приказом о введении в действие ФГОС СОО можно познакомиться на сайте </w:t>
      </w:r>
      <w:proofErr w:type="spellStart"/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Минобрнауки</w:t>
      </w:r>
      <w:proofErr w:type="spellEnd"/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 xml:space="preserve"> России.</w:t>
      </w:r>
    </w:p>
    <w:p w:rsidR="0032591B" w:rsidRPr="0032591B" w:rsidRDefault="0032591B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b/>
          <w:bCs/>
          <w:i/>
          <w:iCs/>
          <w:color w:val="2B2B2B"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32591B">
        <w:rPr>
          <w:rFonts w:ascii="Georgia" w:eastAsia="Times New Roman" w:hAnsi="Georgia" w:cs="Times New Roman"/>
          <w:b/>
          <w:bCs/>
          <w:i/>
          <w:iCs/>
          <w:color w:val="2B2B2B"/>
          <w:sz w:val="28"/>
          <w:szCs w:val="28"/>
          <w:lang w:eastAsia="ru-RU"/>
        </w:rPr>
        <w:t>новый</w:t>
      </w:r>
      <w:proofErr w:type="gramEnd"/>
      <w:r w:rsidRPr="0032591B">
        <w:rPr>
          <w:rFonts w:ascii="Georgia" w:eastAsia="Times New Roman" w:hAnsi="Georgia" w:cs="Times New Roman"/>
          <w:b/>
          <w:bCs/>
          <w:i/>
          <w:iCs/>
          <w:color w:val="2B2B2B"/>
          <w:sz w:val="28"/>
          <w:szCs w:val="28"/>
          <w:lang w:eastAsia="ru-RU"/>
        </w:rPr>
        <w:t xml:space="preserve"> ФГОС СОО?</w:t>
      </w:r>
    </w:p>
    <w:p w:rsidR="0032591B" w:rsidRPr="0032591B" w:rsidRDefault="0032591B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Стандарт выдвигает три группы требований:</w:t>
      </w:r>
    </w:p>
    <w:p w:rsidR="0032591B" w:rsidRPr="0032591B" w:rsidRDefault="0032591B" w:rsidP="00325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результатам освоения основной образовательной программы;</w:t>
      </w:r>
    </w:p>
    <w:p w:rsidR="0032591B" w:rsidRPr="0032591B" w:rsidRDefault="0032591B" w:rsidP="00325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структуре основной образовательной программы;</w:t>
      </w:r>
    </w:p>
    <w:p w:rsidR="0032591B" w:rsidRPr="0032591B" w:rsidRDefault="0032591B" w:rsidP="00325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условиям реализации основной образовательной программы</w:t>
      </w:r>
    </w:p>
    <w:p w:rsidR="0032591B" w:rsidRPr="0032591B" w:rsidRDefault="0032591B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b/>
          <w:bCs/>
          <w:i/>
          <w:iCs/>
          <w:color w:val="2B2B2B"/>
          <w:sz w:val="28"/>
          <w:szCs w:val="28"/>
          <w:lang w:eastAsia="ru-RU"/>
        </w:rPr>
        <w:t>Чем отличается новый стандарт от предыдущего?</w:t>
      </w:r>
    </w:p>
    <w:p w:rsidR="0032591B" w:rsidRPr="0032591B" w:rsidRDefault="0032591B" w:rsidP="003259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Первое отличие ФГОС от его предшественников – опора на результаты выявления запросов личности, семьи, общества и государства к результатам общего образования.</w:t>
      </w:r>
    </w:p>
    <w:p w:rsidR="0032591B" w:rsidRPr="0032591B" w:rsidRDefault="0032591B" w:rsidP="003259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Вторым принципиальным отличием ФГОС является их ориентация на достижение не только предметных образовательных результатов, но, прежде всего, на формирование личности обучающихся, овладение ими универсальными способами учебной деятельности. </w:t>
      </w:r>
    </w:p>
    <w:p w:rsidR="0032591B" w:rsidRPr="0032591B" w:rsidRDefault="0032591B" w:rsidP="003259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Третье принципиальное отличие новых стандартов от предшествующих версий — это отличие в структуре.</w:t>
      </w:r>
    </w:p>
    <w:p w:rsidR="0032591B" w:rsidRPr="0032591B" w:rsidRDefault="0032591B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 xml:space="preserve">ФГОС ориентирует образование на достижение качества, соответствующего современным запросам личности, общества и государства. Особенность нового стандарта в том, что он вводится как </w:t>
      </w:r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lastRenderedPageBreak/>
        <w:t xml:space="preserve">общественный договор.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- предоставить </w:t>
      </w:r>
      <w:proofErr w:type="gramStart"/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обучающимся</w:t>
      </w:r>
      <w:proofErr w:type="gramEnd"/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 качественное образование.</w:t>
      </w:r>
    </w:p>
    <w:p w:rsidR="0032591B" w:rsidRPr="0032591B" w:rsidRDefault="0032591B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proofErr w:type="gramStart"/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7317"/>
      </w:tblGrid>
      <w:tr w:rsidR="0032591B" w:rsidRPr="0032591B" w:rsidTr="00586D0F">
        <w:tc>
          <w:tcPr>
            <w:tcW w:w="2068" w:type="dxa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Что такое ФГОС СОО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Федеральный государственный образовательный стандарт среднего общего образования (далее – ФГОС СОО) – это  совокупность требований, обязательных при реализации основной образовательной программы среднего общего образования</w:t>
            </w:r>
          </w:p>
        </w:tc>
      </w:tr>
      <w:tr w:rsidR="0032591B" w:rsidRPr="0032591B" w:rsidTr="00586D0F">
        <w:tc>
          <w:tcPr>
            <w:tcW w:w="2068" w:type="dxa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Какая цель у внедрения ФГОС СОО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Главная цель введения ФГОС СОО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      </w:r>
          </w:p>
        </w:tc>
      </w:tr>
      <w:tr w:rsidR="0032591B" w:rsidRPr="0032591B" w:rsidTr="00586D0F">
        <w:tc>
          <w:tcPr>
            <w:tcW w:w="2068" w:type="dxa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Что входит в ФГОС СОО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gramStart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·        Старшеклассники всех профилей обучения </w:t>
            </w:r>
            <w:r w:rsidRPr="0032591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будут изучать 13 обязательных предметов</w:t>
            </w: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: русский язык, литературу, математику, информатику, иностранный язык, физику, химию, биологию, историю, обществознание, географию, физкультуру и ОБЖ.</w:t>
            </w:r>
            <w:proofErr w:type="gramEnd"/>
          </w:p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        </w:t>
            </w:r>
            <w:proofErr w:type="gramStart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(Сейчас учебный план профиля включает минимум 11 учебных предметов.</w:t>
            </w:r>
            <w:proofErr w:type="gramEnd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При этом, старшеклассники всех профилей изучают восемь обязательных предметов: русский язык, литературу, иностранный язык, математику, историю (или предмет «Россия в мире»), физкультуру, ОБЖ и астрономию.)</w:t>
            </w:r>
            <w:proofErr w:type="gramEnd"/>
          </w:p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·        </w:t>
            </w:r>
            <w:r w:rsidRPr="0032591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Изменили подход к формированию учебных планов.</w:t>
            </w: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Теперь в учебном плане каждого профиля будет единый перечень из 13 обязательных предметов. Из них минимум два предмета школьники будут изучать углубленно.</w:t>
            </w:r>
          </w:p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gramStart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·        При реализации образовательной программы в 10-11 -х классах в школе для учеников </w:t>
            </w:r>
            <w:r w:rsidRPr="0032591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будут созданы условия, обеспечивающие возможность развития функциональной грамотности </w:t>
            </w: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      </w:r>
            <w:proofErr w:type="gramEnd"/>
          </w:p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gramStart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·        </w:t>
            </w:r>
            <w:r w:rsidRPr="0032591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Уточнено количество учебных занятий </w:t>
            </w: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(за 2 года на одного обучающегося – не менее 2170 часов и не более 2516 часов (не более 37 часов в неделю).</w:t>
            </w:r>
            <w:proofErr w:type="gramEnd"/>
          </w:p>
        </w:tc>
      </w:tr>
      <w:tr w:rsidR="0032591B" w:rsidRPr="0032591B" w:rsidTr="00586D0F">
        <w:tc>
          <w:tcPr>
            <w:tcW w:w="2068" w:type="dxa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Что будет обязательным для всех школ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32591B" w:rsidRPr="0032591B" w:rsidTr="00586D0F">
        <w:tc>
          <w:tcPr>
            <w:tcW w:w="2068" w:type="dxa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lastRenderedPageBreak/>
              <w:t>Что будет с углубленным обучением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32591B" w:rsidRPr="0032591B" w:rsidTr="00586D0F">
        <w:tc>
          <w:tcPr>
            <w:tcW w:w="2068" w:type="dxa"/>
            <w:shd w:val="clear" w:color="auto" w:fill="auto"/>
            <w:vAlign w:val="center"/>
            <w:hideMark/>
          </w:tcPr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32591B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Когда школы перейдут на ФГОС СОО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gramStart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 1 сентября 2023 года обучающиеся  10 классов российских  школ переходят на  обновленный Федеральный государственный образовательный стандарт среднего общего образования (ФГОС СОО), утвержденный Приказом </w:t>
            </w:r>
            <w:proofErr w:type="spellStart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от 12.08.2022 № 732.</w:t>
            </w:r>
            <w:proofErr w:type="gramEnd"/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      </w:r>
            <w:r w:rsidRPr="0032591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br/>
              <w:t>(Зарегистрирован 12.09.2022 № 70034)</w:t>
            </w:r>
          </w:p>
          <w:p w:rsidR="0032591B" w:rsidRPr="0032591B" w:rsidRDefault="0032591B" w:rsidP="0032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4D0804" w:rsidRDefault="004D0804" w:rsidP="00325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</w:p>
    <w:p w:rsidR="004D0804" w:rsidRPr="004D0804" w:rsidRDefault="004D0804" w:rsidP="004D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DF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нового стандарта является его </w:t>
      </w:r>
      <w:proofErr w:type="spellStart"/>
      <w:r w:rsidRPr="008A31DF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8A31DF">
        <w:rPr>
          <w:rFonts w:ascii="Times New Roman" w:hAnsi="Times New Roman" w:cs="Times New Roman"/>
          <w:b/>
          <w:sz w:val="28"/>
          <w:szCs w:val="28"/>
        </w:rPr>
        <w:t xml:space="preserve"> характер</w:t>
      </w:r>
      <w:r w:rsidRPr="004D0804">
        <w:rPr>
          <w:rFonts w:ascii="Times New Roman" w:hAnsi="Times New Roman" w:cs="Times New Roman"/>
          <w:sz w:val="28"/>
          <w:szCs w:val="28"/>
        </w:rPr>
        <w:t xml:space="preserve">, ставящий главной целью </w:t>
      </w:r>
      <w:proofErr w:type="spellStart"/>
      <w:r w:rsidRPr="004D0804">
        <w:rPr>
          <w:rFonts w:ascii="Times New Roman" w:hAnsi="Times New Roman" w:cs="Times New Roman"/>
          <w:sz w:val="28"/>
          <w:szCs w:val="28"/>
        </w:rPr>
        <w:t>развитиеличности</w:t>
      </w:r>
      <w:proofErr w:type="spellEnd"/>
      <w:r w:rsidRPr="004D0804">
        <w:rPr>
          <w:rFonts w:ascii="Times New Roman" w:hAnsi="Times New Roman" w:cs="Times New Roman"/>
          <w:sz w:val="28"/>
          <w:szCs w:val="28"/>
        </w:rPr>
        <w:t xml:space="preserve"> обучающегося. Формулировки стандарта указывают реальные виды деятельности, которыми обучающийся должен овладеть к концу обучения. </w:t>
      </w:r>
    </w:p>
    <w:p w:rsidR="004D0804" w:rsidRPr="004D0804" w:rsidRDefault="004D0804" w:rsidP="004D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 xml:space="preserve">Требования к результатам обучения сформулированы в виде личностных, </w:t>
      </w:r>
      <w:proofErr w:type="spellStart"/>
      <w:r w:rsidRPr="004D08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D0804">
        <w:rPr>
          <w:rFonts w:ascii="Times New Roman" w:hAnsi="Times New Roman" w:cs="Times New Roman"/>
          <w:sz w:val="28"/>
          <w:szCs w:val="28"/>
        </w:rPr>
        <w:t xml:space="preserve"> и предметных результатов и выражены в </w:t>
      </w:r>
      <w:proofErr w:type="spellStart"/>
      <w:r w:rsidRPr="004D080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4D0804">
        <w:rPr>
          <w:rFonts w:ascii="Times New Roman" w:hAnsi="Times New Roman" w:cs="Times New Roman"/>
          <w:sz w:val="28"/>
          <w:szCs w:val="28"/>
        </w:rPr>
        <w:t xml:space="preserve"> форме. Неотъемлемой частью ядра нового стандарта являются универсальные учебные действия (УУД).</w:t>
      </w:r>
    </w:p>
    <w:p w:rsidR="004D0804" w:rsidRPr="004D0804" w:rsidRDefault="004D0804" w:rsidP="004D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 xml:space="preserve"> Под УУД понимают «</w:t>
      </w:r>
      <w:proofErr w:type="spellStart"/>
      <w:r w:rsidRPr="004D080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D0804">
        <w:rPr>
          <w:rFonts w:ascii="Times New Roman" w:hAnsi="Times New Roman" w:cs="Times New Roman"/>
          <w:sz w:val="28"/>
          <w:szCs w:val="28"/>
        </w:rPr>
        <w:t xml:space="preserve"> умения», «общие способы деятельности», «</w:t>
      </w:r>
      <w:proofErr w:type="spellStart"/>
      <w:r w:rsidRPr="004D0804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4D0804">
        <w:rPr>
          <w:rFonts w:ascii="Times New Roman" w:hAnsi="Times New Roman" w:cs="Times New Roman"/>
          <w:sz w:val="28"/>
          <w:szCs w:val="28"/>
        </w:rPr>
        <w:t xml:space="preserve"> действия» и т.п. Для УУД предусмотрена отдельная программа -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</w:t>
      </w:r>
    </w:p>
    <w:p w:rsidR="004D0804" w:rsidRDefault="004D0804" w:rsidP="004D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>Основной образовательной программы школы реализует системно-</w:t>
      </w:r>
      <w:proofErr w:type="spellStart"/>
      <w:r w:rsidRPr="004D0804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4D0804">
        <w:rPr>
          <w:rFonts w:ascii="Times New Roman" w:hAnsi="Times New Roman" w:cs="Times New Roman"/>
          <w:sz w:val="28"/>
          <w:szCs w:val="28"/>
        </w:rPr>
        <w:t xml:space="preserve"> подход. </w:t>
      </w:r>
      <w:proofErr w:type="gramStart"/>
      <w:r w:rsidRPr="004D0804">
        <w:rPr>
          <w:rFonts w:ascii="Times New Roman" w:hAnsi="Times New Roman" w:cs="Times New Roman"/>
          <w:sz w:val="28"/>
          <w:szCs w:val="28"/>
        </w:rPr>
        <w:t>Важным элементом формирования универсальных учебных действий у обучающихся на ступени среднего общего образования, обеспечивающим его результативность, являются ориентировка школьников в информационных и коммуникативных технологиях (ИКТ) и формирование способности их грамотно применять (ИКТ-компетентность).</w:t>
      </w:r>
      <w:proofErr w:type="gramEnd"/>
      <w:r w:rsidRPr="004D0804">
        <w:rPr>
          <w:rFonts w:ascii="Times New Roman" w:hAnsi="Times New Roman" w:cs="Times New Roman"/>
          <w:sz w:val="28"/>
          <w:szCs w:val="28"/>
        </w:rPr>
        <w:t xml:space="preserve"> Использование современных цифровых инструментов и коммуникационных сред </w:t>
      </w:r>
      <w:proofErr w:type="gramStart"/>
      <w:r w:rsidRPr="004D0804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4D0804">
        <w:rPr>
          <w:rFonts w:ascii="Times New Roman" w:hAnsi="Times New Roman" w:cs="Times New Roman"/>
          <w:sz w:val="28"/>
          <w:szCs w:val="28"/>
        </w:rPr>
        <w:t xml:space="preserve"> как наиболее естественный способ формирования УУД </w:t>
      </w:r>
      <w:r w:rsidRPr="004D0804">
        <w:rPr>
          <w:rFonts w:ascii="Times New Roman" w:hAnsi="Times New Roman" w:cs="Times New Roman"/>
          <w:sz w:val="28"/>
          <w:szCs w:val="28"/>
        </w:rPr>
        <w:lastRenderedPageBreak/>
        <w:t>включена подпрограмма «Формирование ИКТ компетентности обучающихся».</w:t>
      </w:r>
    </w:p>
    <w:p w:rsidR="004D0804" w:rsidRPr="004D0804" w:rsidRDefault="004D0804" w:rsidP="004D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 xml:space="preserve">Какие требования к результатам </w:t>
      </w:r>
      <w:proofErr w:type="gramStart"/>
      <w:r w:rsidRPr="004D08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804">
        <w:rPr>
          <w:rFonts w:ascii="Times New Roman" w:hAnsi="Times New Roman" w:cs="Times New Roman"/>
          <w:sz w:val="28"/>
          <w:szCs w:val="28"/>
        </w:rPr>
        <w:t xml:space="preserve"> устанавливает обновленный ФГОС СОО?</w:t>
      </w:r>
    </w:p>
    <w:p w:rsidR="004D0804" w:rsidRPr="004D0804" w:rsidRDefault="004D0804" w:rsidP="004D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 xml:space="preserve"> </w:t>
      </w:r>
      <w:r w:rsidRPr="008A31DF">
        <w:rPr>
          <w:rFonts w:ascii="Times New Roman" w:hAnsi="Times New Roman" w:cs="Times New Roman"/>
          <w:b/>
          <w:sz w:val="28"/>
          <w:szCs w:val="28"/>
        </w:rPr>
        <w:t>Стандарт устанавливает требования</w:t>
      </w:r>
      <w:r w:rsidRPr="004D0804">
        <w:rPr>
          <w:rFonts w:ascii="Times New Roman" w:hAnsi="Times New Roman" w:cs="Times New Roman"/>
          <w:sz w:val="28"/>
          <w:szCs w:val="28"/>
        </w:rPr>
        <w:t xml:space="preserve"> к результатам </w:t>
      </w:r>
      <w:proofErr w:type="gramStart"/>
      <w:r w:rsidRPr="004D08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804">
        <w:rPr>
          <w:rFonts w:ascii="Times New Roman" w:hAnsi="Times New Roman" w:cs="Times New Roman"/>
          <w:sz w:val="28"/>
          <w:szCs w:val="28"/>
        </w:rPr>
        <w:t>, освоивших основную образовательную программу среднего общего образования:</w:t>
      </w:r>
    </w:p>
    <w:p w:rsidR="004D0804" w:rsidRPr="004D0804" w:rsidRDefault="004D0804" w:rsidP="004D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t xml:space="preserve"> </w:t>
      </w:r>
      <w:r w:rsidRPr="004D0804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804">
        <w:rPr>
          <w:rFonts w:ascii="Times New Roman" w:hAnsi="Times New Roman" w:cs="Times New Roman"/>
          <w:sz w:val="28"/>
          <w:szCs w:val="28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4D08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0804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  <w:proofErr w:type="gramEnd"/>
    </w:p>
    <w:p w:rsidR="004D0804" w:rsidRPr="004D0804" w:rsidRDefault="004D0804" w:rsidP="004D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080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D0804">
        <w:rPr>
          <w:rFonts w:ascii="Times New Roman" w:hAnsi="Times New Roman" w:cs="Times New Roman"/>
          <w:sz w:val="28"/>
          <w:szCs w:val="28"/>
        </w:rPr>
        <w:t xml:space="preserve">, включающим освоенные обучающимися </w:t>
      </w:r>
      <w:proofErr w:type="spellStart"/>
      <w:r w:rsidRPr="004D080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D0804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 </w:t>
      </w:r>
      <w:proofErr w:type="gramEnd"/>
    </w:p>
    <w:p w:rsidR="004D0804" w:rsidRPr="004D0804" w:rsidRDefault="004D0804" w:rsidP="004D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804">
        <w:rPr>
          <w:rFonts w:ascii="Times New Roman" w:hAnsi="Times New Roman" w:cs="Times New Roman"/>
          <w:sz w:val="28"/>
          <w:szCs w:val="28"/>
        </w:rPr>
        <w:sym w:font="Symbol" w:char="F0B7"/>
      </w:r>
      <w:r w:rsidRPr="004D0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804">
        <w:rPr>
          <w:rFonts w:ascii="Times New Roman" w:hAnsi="Times New Roman" w:cs="Times New Roman"/>
          <w:sz w:val="28"/>
          <w:szCs w:val="28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32591B" w:rsidRPr="0032591B" w:rsidRDefault="0032591B" w:rsidP="004D0804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</w:pPr>
      <w:r w:rsidRPr="0032591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Таким образом, </w:t>
      </w:r>
      <w:proofErr w:type="gramStart"/>
      <w:r w:rsidRPr="0032591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обновленный</w:t>
      </w:r>
      <w:proofErr w:type="gramEnd"/>
      <w:r w:rsidRPr="0032591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ФГОС СОО дает возможность </w:t>
      </w:r>
      <w:r w:rsidRPr="0032591B">
        <w:rPr>
          <w:rFonts w:ascii="Georgia" w:eastAsia="Times New Roman" w:hAnsi="Georgia" w:cs="Times New Roman"/>
          <w:color w:val="2B2B2B"/>
          <w:sz w:val="28"/>
          <w:szCs w:val="28"/>
          <w:lang w:eastAsia="ru-RU"/>
        </w:rPr>
        <w:t>создания и реализации благоприятных условий для обучения школьников, деятельности учителя и позволяет улучшить взаимодействие родителей, педагогов и детей. Единое учебное содержание, точные и конкретно сформулированные образовательные результаты направлены на обеспечение качественного образования, формирование единого образовательного пространства нашего региона и страны в целом.</w:t>
      </w:r>
    </w:p>
    <w:p w:rsidR="008A31DF" w:rsidRPr="008A31DF" w:rsidRDefault="008A31DF" w:rsidP="008A31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DF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будет осуществляться</w:t>
      </w:r>
      <w:r w:rsidRPr="008A31DF">
        <w:rPr>
          <w:rFonts w:ascii="Times New Roman" w:hAnsi="Times New Roman" w:cs="Times New Roman"/>
          <w:sz w:val="28"/>
          <w:szCs w:val="28"/>
        </w:rPr>
        <w:t xml:space="preserve"> по учебным четвертям в режиме 6-дневной учебной недели. </w:t>
      </w:r>
    </w:p>
    <w:p w:rsidR="008A31DF" w:rsidRPr="008A31DF" w:rsidRDefault="008A31DF" w:rsidP="008A31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D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среднего общего образования составляет 34 недели. Учебный год в образовательной организации начинается 1 сентября. </w:t>
      </w:r>
    </w:p>
    <w:p w:rsidR="008A31DF" w:rsidRPr="008A31DF" w:rsidRDefault="008A31DF" w:rsidP="008A31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DF">
        <w:rPr>
          <w:rFonts w:ascii="Times New Roman" w:hAnsi="Times New Roman" w:cs="Times New Roman"/>
          <w:sz w:val="28"/>
          <w:szCs w:val="28"/>
        </w:rPr>
        <w:t xml:space="preserve">Если этот день приходится на выходной день, то в этом случае учебный год начинается в первый, следующий за ним, рабочий день. Учебный год в </w:t>
      </w:r>
      <w:r w:rsidRPr="008A31D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 </w:t>
      </w:r>
    </w:p>
    <w:p w:rsidR="008A31DF" w:rsidRPr="008A31DF" w:rsidRDefault="008A31DF" w:rsidP="008A31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DF">
        <w:rPr>
          <w:rFonts w:ascii="Times New Roman" w:hAnsi="Times New Roman" w:cs="Times New Roman"/>
          <w:sz w:val="28"/>
          <w:szCs w:val="28"/>
        </w:rPr>
        <w:t>Для 11 классов окончание учебного года определяется ежегодно в соответствии с расписанием государственной итоговой аттестации. С целью профилактики переутомления в федеральном календарном учебном графике предусматривается чередование периодов учебного времени и каникул.</w:t>
      </w:r>
    </w:p>
    <w:p w:rsidR="008A31DF" w:rsidRPr="008A31DF" w:rsidRDefault="008A31DF" w:rsidP="008A31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DF">
        <w:rPr>
          <w:rFonts w:ascii="Times New Roman" w:hAnsi="Times New Roman" w:cs="Times New Roman"/>
          <w:sz w:val="28"/>
          <w:szCs w:val="28"/>
        </w:rPr>
        <w:t xml:space="preserve"> </w:t>
      </w:r>
      <w:r w:rsidRPr="008A31DF"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  <w:r w:rsidRPr="008A31DF">
        <w:rPr>
          <w:rFonts w:ascii="Times New Roman" w:hAnsi="Times New Roman" w:cs="Times New Roman"/>
          <w:sz w:val="28"/>
          <w:szCs w:val="28"/>
        </w:rPr>
        <w:t xml:space="preserve"> должна составлять не менее 7 календарных дней.</w:t>
      </w:r>
    </w:p>
    <w:p w:rsidR="008A31DF" w:rsidRPr="008A31DF" w:rsidRDefault="008A31DF" w:rsidP="008A31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1DF">
        <w:rPr>
          <w:rFonts w:ascii="Times New Roman" w:hAnsi="Times New Roman" w:cs="Times New Roman"/>
          <w:sz w:val="28"/>
          <w:szCs w:val="28"/>
        </w:rPr>
        <w:t xml:space="preserve"> </w:t>
      </w:r>
      <w:r w:rsidRPr="008A31D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8A31DF">
        <w:rPr>
          <w:rFonts w:ascii="Times New Roman" w:hAnsi="Times New Roman" w:cs="Times New Roman"/>
          <w:sz w:val="28"/>
          <w:szCs w:val="28"/>
        </w:rPr>
        <w:t xml:space="preserve"> является неотъемлемой и обязательной частью основной общеобразовательной программы. Общий объем внеурочной деятельности не должен превышать 10 часов в неделю</w:t>
      </w:r>
    </w:p>
    <w:p w:rsidR="0032591B" w:rsidRPr="008A31DF" w:rsidRDefault="0032591B" w:rsidP="008A31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2591B" w:rsidRDefault="0032591B" w:rsidP="0032591B">
      <w:pPr>
        <w:jc w:val="center"/>
        <w:rPr>
          <w:b/>
        </w:rPr>
      </w:pPr>
    </w:p>
    <w:p w:rsidR="0032591B" w:rsidRDefault="0032591B" w:rsidP="0032591B">
      <w:pPr>
        <w:jc w:val="center"/>
        <w:rPr>
          <w:b/>
        </w:rPr>
      </w:pPr>
    </w:p>
    <w:p w:rsidR="0032591B" w:rsidRDefault="0032591B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8267C3" w:rsidRDefault="008267C3" w:rsidP="0032591B">
      <w:pPr>
        <w:jc w:val="center"/>
        <w:rPr>
          <w:b/>
        </w:rPr>
      </w:pPr>
    </w:p>
    <w:p w:rsidR="003F4445" w:rsidRPr="00250BFC" w:rsidRDefault="0032591B" w:rsidP="0032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FC">
        <w:rPr>
          <w:rFonts w:ascii="Times New Roman" w:hAnsi="Times New Roman" w:cs="Times New Roman"/>
          <w:b/>
          <w:sz w:val="28"/>
          <w:szCs w:val="28"/>
        </w:rPr>
        <w:lastRenderedPageBreak/>
        <w:t>План-график (дорожная карта) по введению обновлённого федерального государственного образовательного стандарта среднего общего образования (далее - ФГОС СОО)</w:t>
      </w: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2835"/>
      </w:tblGrid>
      <w:tr w:rsidR="0032591B" w:rsidRPr="00250BFC" w:rsidTr="0032591B">
        <w:tc>
          <w:tcPr>
            <w:tcW w:w="534" w:type="dxa"/>
          </w:tcPr>
          <w:p w:rsidR="0032591B" w:rsidRPr="00250BFC" w:rsidRDefault="0032591B" w:rsidP="0032591B">
            <w:pPr>
              <w:ind w:left="-1134"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32591B" w:rsidRPr="00250BFC" w:rsidRDefault="0032591B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32591B" w:rsidRPr="00250BFC" w:rsidRDefault="0032591B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14" w:type="dxa"/>
          </w:tcPr>
          <w:p w:rsidR="0032591B" w:rsidRPr="00250BFC" w:rsidRDefault="0032591B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</w:tcPr>
          <w:p w:rsidR="0032591B" w:rsidRPr="00250BFC" w:rsidRDefault="0032591B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Показатели контроля</w:t>
            </w:r>
          </w:p>
        </w:tc>
      </w:tr>
      <w:tr w:rsidR="0032591B" w:rsidRPr="00250BFC" w:rsidTr="00225F27">
        <w:tc>
          <w:tcPr>
            <w:tcW w:w="10491" w:type="dxa"/>
            <w:gridSpan w:val="5"/>
          </w:tcPr>
          <w:p w:rsidR="0032591B" w:rsidRPr="00250BFC" w:rsidRDefault="0032591B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1.Организационное и нормативное обеспечение перехода ФГОС СОО</w:t>
            </w:r>
          </w:p>
        </w:tc>
      </w:tr>
      <w:tr w:rsidR="0032591B" w:rsidRPr="00250BFC" w:rsidTr="0032591B">
        <w:tc>
          <w:tcPr>
            <w:tcW w:w="534" w:type="dxa"/>
          </w:tcPr>
          <w:p w:rsidR="0032591B" w:rsidRPr="00250BFC" w:rsidRDefault="0032591B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общеобразовательной организации к реализации обновлённого ФГОССОО (условий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обеспечения реализации образовательных программ)</w:t>
            </w:r>
          </w:p>
        </w:tc>
        <w:tc>
          <w:tcPr>
            <w:tcW w:w="1914" w:type="dxa"/>
          </w:tcPr>
          <w:p w:rsidR="0032591B" w:rsidRPr="00250BFC" w:rsidRDefault="0032591B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14" w:type="dxa"/>
          </w:tcPr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Гончарова Н.С.</w:t>
            </w:r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Егорова Г.Н.</w:t>
            </w:r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ВР:</w:t>
            </w:r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Фрик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Ю.Я.</w:t>
            </w:r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АХР:</w:t>
            </w:r>
            <w:r w:rsidRPr="00250B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591B" w:rsidRPr="00250BFC" w:rsidRDefault="0032591B" w:rsidP="0032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самооценка готовности к реализации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 ФГОС СОО, сводные данные обработаны</w:t>
            </w:r>
          </w:p>
        </w:tc>
      </w:tr>
      <w:tr w:rsidR="00B97F91" w:rsidRPr="00250BFC" w:rsidTr="0032591B">
        <w:tc>
          <w:tcPr>
            <w:tcW w:w="534" w:type="dxa"/>
          </w:tcPr>
          <w:p w:rsidR="00B97F91" w:rsidRPr="00250BFC" w:rsidRDefault="00B97F91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Определение дефицитов при организации условий реализации обновленного ФГОС СОО в соответствии с требованиями к материально=техническому  обеспечению образовательного процесса</w:t>
            </w:r>
          </w:p>
        </w:tc>
        <w:tc>
          <w:tcPr>
            <w:tcW w:w="1914" w:type="dxa"/>
          </w:tcPr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14" w:type="dxa"/>
          </w:tcPr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Гончарова Н.С.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Егорова Г.Н.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ВР: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Фрик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Ю.Я.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дефициты при организации условий реализации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B97F91" w:rsidRPr="00250BFC" w:rsidTr="0032591B">
        <w:tc>
          <w:tcPr>
            <w:tcW w:w="534" w:type="dxa"/>
          </w:tcPr>
          <w:p w:rsidR="00B97F91" w:rsidRPr="00250BFC" w:rsidRDefault="00B97F91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рабочей группы по введению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в общеобразовательной организации</w:t>
            </w:r>
          </w:p>
        </w:tc>
        <w:tc>
          <w:tcPr>
            <w:tcW w:w="1914" w:type="dxa"/>
          </w:tcPr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14" w:type="dxa"/>
          </w:tcPr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Гончарова Н.С.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Егорова Г.Н.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ВР: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Фрик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Ю.Я.</w:t>
            </w:r>
          </w:p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7F91" w:rsidRPr="00250BFC" w:rsidRDefault="00B97F91" w:rsidP="00B9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Определен состав рабочей группы по введению обновленного ФГОС СОО приказ директора</w:t>
            </w:r>
          </w:p>
        </w:tc>
      </w:tr>
      <w:tr w:rsidR="007569A6" w:rsidRPr="00250BFC" w:rsidTr="0032591B">
        <w:tc>
          <w:tcPr>
            <w:tcW w:w="534" w:type="dxa"/>
          </w:tcPr>
          <w:p w:rsidR="007569A6" w:rsidRPr="00250BFC" w:rsidRDefault="007569A6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4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введения, обновленного ФГОС СОО в общеобразовательной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оргаизации</w:t>
            </w:r>
            <w:proofErr w:type="spellEnd"/>
          </w:p>
        </w:tc>
        <w:tc>
          <w:tcPr>
            <w:tcW w:w="1914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14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Гончарова Н.С.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Егорова Г.Н.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ВР: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Фрик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Ю.Я.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Приказ директора об утверждении графика (Дорожной карты)</w:t>
            </w:r>
          </w:p>
        </w:tc>
      </w:tr>
      <w:tr w:rsidR="007569A6" w:rsidRPr="00250BFC" w:rsidTr="0032591B">
        <w:tc>
          <w:tcPr>
            <w:tcW w:w="534" w:type="dxa"/>
          </w:tcPr>
          <w:p w:rsidR="007569A6" w:rsidRPr="00250BFC" w:rsidRDefault="007569A6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Определение школьного координатора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обеспечивающего организацию повышения квалификации и методической поддержки педагогов по введению ФГОС СОО</w:t>
            </w:r>
          </w:p>
        </w:tc>
        <w:tc>
          <w:tcPr>
            <w:tcW w:w="1914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14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школьный координатор: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ПеренкоО.Г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69A6" w:rsidRPr="00250BFC" w:rsidTr="0032591B">
        <w:tc>
          <w:tcPr>
            <w:tcW w:w="534" w:type="dxa"/>
          </w:tcPr>
          <w:p w:rsidR="007569A6" w:rsidRPr="00250BFC" w:rsidRDefault="007569A6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рафика повышения квалификации педагогических работников ОО по вопросам ФГОС СОО</w:t>
            </w:r>
          </w:p>
        </w:tc>
        <w:tc>
          <w:tcPr>
            <w:tcW w:w="1914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14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69A6" w:rsidRPr="00250BFC" w:rsidRDefault="007569A6" w:rsidP="0075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школьный план-график</w:t>
            </w:r>
          </w:p>
        </w:tc>
      </w:tr>
      <w:tr w:rsidR="007569A6" w:rsidRPr="00250BFC" w:rsidTr="0032591B">
        <w:tc>
          <w:tcPr>
            <w:tcW w:w="534" w:type="dxa"/>
          </w:tcPr>
          <w:p w:rsidR="007569A6" w:rsidRPr="00250BFC" w:rsidRDefault="007569A6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7569A6" w:rsidRPr="00250BFC" w:rsidRDefault="007569A6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нормативнойтбазы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(локальных актов) общеобразовательной организации в соответствие с требованиями обновленного ФГОС СОО, внесение необходимых изменений Разработка локальных актов ОО по введению ФГОС СОО (ООП, положение  о ВСОКО, рабочие программы учебных предметов, курсов, оценочные средства)</w:t>
            </w:r>
          </w:p>
        </w:tc>
        <w:tc>
          <w:tcPr>
            <w:tcW w:w="1914" w:type="dxa"/>
          </w:tcPr>
          <w:p w:rsidR="007569A6" w:rsidRPr="00250BFC" w:rsidRDefault="007569A6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Март-август 2023</w:t>
            </w:r>
          </w:p>
        </w:tc>
        <w:tc>
          <w:tcPr>
            <w:tcW w:w="1914" w:type="dxa"/>
          </w:tcPr>
          <w:p w:rsidR="007569A6" w:rsidRPr="00250BFC" w:rsidRDefault="007569A6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по обеспечению перехода МОУ</w:t>
            </w:r>
            <w:r w:rsidR="003D6C9F"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3D6C9F"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№26» </w:t>
            </w:r>
            <w:proofErr w:type="spellStart"/>
            <w:r w:rsidR="003D6C9F" w:rsidRPr="00250B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D6C9F" w:rsidRPr="00250B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D6C9F" w:rsidRPr="00250BFC">
              <w:rPr>
                <w:rFonts w:ascii="Times New Roman" w:hAnsi="Times New Roman" w:cs="Times New Roman"/>
                <w:sz w:val="24"/>
                <w:szCs w:val="24"/>
              </w:rPr>
              <w:t>оркуты</w:t>
            </w:r>
            <w:proofErr w:type="spellEnd"/>
            <w:r w:rsidR="003D6C9F"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3D6C9F" w:rsidRPr="00250BFC">
              <w:rPr>
                <w:rFonts w:ascii="Times New Roman" w:hAnsi="Times New Roman" w:cs="Times New Roman"/>
                <w:sz w:val="24"/>
                <w:szCs w:val="24"/>
              </w:rPr>
              <w:t>обнавленные</w:t>
            </w:r>
            <w:proofErr w:type="spellEnd"/>
            <w:r w:rsidR="003D6C9F"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835" w:type="dxa"/>
          </w:tcPr>
          <w:p w:rsidR="007569A6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база приведена в соответствие с требованиями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внесены необходимые изменения в локальные акты общеобразовательной организации</w:t>
            </w:r>
          </w:p>
        </w:tc>
      </w:tr>
      <w:tr w:rsidR="003D6C9F" w:rsidRPr="00250BFC" w:rsidTr="0032591B">
        <w:tc>
          <w:tcPr>
            <w:tcW w:w="534" w:type="dxa"/>
          </w:tcPr>
          <w:p w:rsidR="003D6C9F" w:rsidRPr="00250BFC" w:rsidRDefault="003D6C9F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 по вопросам  введения ФГОС СОО</w:t>
            </w:r>
          </w:p>
        </w:tc>
        <w:tc>
          <w:tcPr>
            <w:tcW w:w="1914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Март-май 2023</w:t>
            </w:r>
          </w:p>
        </w:tc>
        <w:tc>
          <w:tcPr>
            <w:tcW w:w="1914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Проведение не менее одного Педагогического совета по данному вопросу</w:t>
            </w:r>
          </w:p>
        </w:tc>
      </w:tr>
      <w:tr w:rsidR="003D6C9F" w:rsidRPr="00250BFC" w:rsidTr="0032591B">
        <w:tc>
          <w:tcPr>
            <w:tcW w:w="534" w:type="dxa"/>
          </w:tcPr>
          <w:p w:rsidR="003D6C9F" w:rsidRPr="00250BFC" w:rsidRDefault="003D6C9F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кадровые, финансовые, материально-технические и иные условия реализации основной общеобразовательной программы среднего общего образования, </w:t>
            </w: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требованиям обновлённого ФГОС СОО</w:t>
            </w:r>
          </w:p>
        </w:tc>
        <w:tc>
          <w:tcPr>
            <w:tcW w:w="1914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2023</w:t>
            </w:r>
          </w:p>
        </w:tc>
        <w:tc>
          <w:tcPr>
            <w:tcW w:w="1914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по обеспечению </w:t>
            </w: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перехода МОУ «СОШ  №26»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оркуты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обнавленные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835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Синхронизированы процессы введения обновленных ФГОС СОО для организации работы педагогических и управленческих команд</w:t>
            </w:r>
          </w:p>
        </w:tc>
      </w:tr>
      <w:tr w:rsidR="003D6C9F" w:rsidRPr="00250BFC" w:rsidTr="009A28D4">
        <w:tc>
          <w:tcPr>
            <w:tcW w:w="10491" w:type="dxa"/>
            <w:gridSpan w:val="5"/>
          </w:tcPr>
          <w:p w:rsidR="003D6C9F" w:rsidRPr="00250BFC" w:rsidRDefault="003D6C9F" w:rsidP="003D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2.Кадровое обеспечение введения обновленного среднего общего образования</w:t>
            </w:r>
          </w:p>
        </w:tc>
      </w:tr>
      <w:tr w:rsidR="003D6C9F" w:rsidRPr="00250BFC" w:rsidTr="0032591B">
        <w:tc>
          <w:tcPr>
            <w:tcW w:w="534" w:type="dxa"/>
          </w:tcPr>
          <w:p w:rsidR="003D6C9F" w:rsidRPr="00250BFC" w:rsidRDefault="003D6C9F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руководителей общеобразовательных организаций</w:t>
            </w:r>
            <w:r w:rsidR="00125323"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реализующих основные </w:t>
            </w:r>
            <w:proofErr w:type="spellStart"/>
            <w:r w:rsidR="00125323" w:rsidRPr="00250BFC">
              <w:rPr>
                <w:rFonts w:ascii="Times New Roman" w:hAnsi="Times New Roman" w:cs="Times New Roman"/>
                <w:sz w:val="24"/>
                <w:szCs w:val="24"/>
              </w:rPr>
              <w:t>обраовательные</w:t>
            </w:r>
            <w:proofErr w:type="spellEnd"/>
            <w:r w:rsidR="00125323"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среднего общего образования по вопросам реализации обновленного ФГОС СОО</w:t>
            </w:r>
          </w:p>
        </w:tc>
        <w:tc>
          <w:tcPr>
            <w:tcW w:w="1914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1914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125323" w:rsidRPr="00250BFC" w:rsidRDefault="00125323" w:rsidP="0012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3D6C9F" w:rsidRPr="00250BFC" w:rsidRDefault="00125323" w:rsidP="0012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</w:tc>
        <w:tc>
          <w:tcPr>
            <w:tcW w:w="2835" w:type="dxa"/>
          </w:tcPr>
          <w:p w:rsidR="003D6C9F" w:rsidRPr="00250BFC" w:rsidRDefault="003D6C9F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 повысили квалификацию</w:t>
            </w:r>
            <w:r w:rsidR="00125323"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ФГОС СОО</w:t>
            </w:r>
          </w:p>
        </w:tc>
      </w:tr>
      <w:tr w:rsidR="00125323" w:rsidRPr="00250BFC" w:rsidTr="0032591B">
        <w:tc>
          <w:tcPr>
            <w:tcW w:w="534" w:type="dxa"/>
          </w:tcPr>
          <w:p w:rsidR="00125323" w:rsidRPr="00250BFC" w:rsidRDefault="00125323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25323" w:rsidRPr="00250BFC" w:rsidRDefault="00125323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 ФГОС СОО</w:t>
            </w:r>
          </w:p>
        </w:tc>
        <w:tc>
          <w:tcPr>
            <w:tcW w:w="1914" w:type="dxa"/>
          </w:tcPr>
          <w:p w:rsidR="00125323" w:rsidRPr="00250BFC" w:rsidRDefault="00125323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Март-сентябрь 2023</w:t>
            </w:r>
          </w:p>
        </w:tc>
        <w:tc>
          <w:tcPr>
            <w:tcW w:w="1914" w:type="dxa"/>
          </w:tcPr>
          <w:p w:rsidR="00125323" w:rsidRPr="00250BFC" w:rsidRDefault="00125323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125323" w:rsidRPr="00250BFC" w:rsidRDefault="00125323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125323" w:rsidRPr="00250BFC" w:rsidRDefault="00125323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125323" w:rsidRPr="00250BFC" w:rsidRDefault="00125323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</w:tc>
        <w:tc>
          <w:tcPr>
            <w:tcW w:w="2835" w:type="dxa"/>
          </w:tcPr>
          <w:p w:rsidR="00125323" w:rsidRPr="00250BFC" w:rsidRDefault="00125323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 повысили квалификацию по вопросам введения ФГОС СОО</w:t>
            </w:r>
          </w:p>
        </w:tc>
      </w:tr>
      <w:tr w:rsidR="00125323" w:rsidRPr="00250BFC" w:rsidTr="0032591B">
        <w:tc>
          <w:tcPr>
            <w:tcW w:w="534" w:type="dxa"/>
          </w:tcPr>
          <w:p w:rsidR="00125323" w:rsidRPr="00250BFC" w:rsidRDefault="00125323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125323" w:rsidRPr="00250BFC" w:rsidRDefault="00125323" w:rsidP="0012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кейса информационных ресурсов по вопросам введения ФГОС СОО</w:t>
            </w:r>
          </w:p>
        </w:tc>
        <w:tc>
          <w:tcPr>
            <w:tcW w:w="1914" w:type="dxa"/>
          </w:tcPr>
          <w:p w:rsidR="00125323" w:rsidRPr="00250BFC" w:rsidRDefault="00125323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914" w:type="dxa"/>
          </w:tcPr>
          <w:p w:rsidR="00125323" w:rsidRPr="00250BFC" w:rsidRDefault="00125323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по обеспечению перехода МОУ «СОШ  №26»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оркуты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обнавленные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835" w:type="dxa"/>
          </w:tcPr>
          <w:p w:rsidR="00125323" w:rsidRPr="00250BFC" w:rsidRDefault="00125323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Методический кейс информационных ресурсов по вопросам  введения ФГОС СОО</w:t>
            </w:r>
          </w:p>
        </w:tc>
      </w:tr>
      <w:tr w:rsidR="00125323" w:rsidRPr="00250BFC" w:rsidTr="0032591B">
        <w:tc>
          <w:tcPr>
            <w:tcW w:w="534" w:type="dxa"/>
          </w:tcPr>
          <w:p w:rsidR="00125323" w:rsidRPr="00250BFC" w:rsidRDefault="00125323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125323" w:rsidRPr="00250BFC" w:rsidRDefault="00125323" w:rsidP="0012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методических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обьединенийс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ореинтацией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на рассмотрение  и методическую помощь педагогическим работникам в вопросах реализации обновленного ФГОС СОО, формирование методических групп</w:t>
            </w:r>
            <w:proofErr w:type="gramEnd"/>
          </w:p>
        </w:tc>
        <w:tc>
          <w:tcPr>
            <w:tcW w:w="1914" w:type="dxa"/>
          </w:tcPr>
          <w:p w:rsidR="00125323" w:rsidRPr="00250BFC" w:rsidRDefault="00125323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914" w:type="dxa"/>
          </w:tcPr>
          <w:p w:rsidR="00125323" w:rsidRPr="00250BFC" w:rsidRDefault="00125323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125323" w:rsidRPr="00250BFC" w:rsidRDefault="00125323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125323" w:rsidRPr="00250BFC" w:rsidRDefault="00125323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по обеспечению перехода МОУ «СОШ  №26»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оркуты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обнавленные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руководители ШМО</w:t>
            </w:r>
          </w:p>
        </w:tc>
        <w:tc>
          <w:tcPr>
            <w:tcW w:w="2835" w:type="dxa"/>
          </w:tcPr>
          <w:p w:rsidR="00125323" w:rsidRPr="00250BFC" w:rsidRDefault="00125323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Спланированы и проведены заседания шк</w:t>
            </w:r>
            <w:r w:rsidR="0061063D" w:rsidRPr="00250BFC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ьных методических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обьединений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, составлены протоколы МО</w:t>
            </w:r>
          </w:p>
        </w:tc>
      </w:tr>
      <w:tr w:rsidR="0061063D" w:rsidRPr="00250BFC" w:rsidTr="0032591B">
        <w:tc>
          <w:tcPr>
            <w:tcW w:w="534" w:type="dxa"/>
          </w:tcPr>
          <w:p w:rsidR="0061063D" w:rsidRPr="00250BFC" w:rsidRDefault="0061063D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61063D" w:rsidRPr="00250BFC" w:rsidRDefault="0061063D" w:rsidP="0012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части учебного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формируемого участниками</w:t>
            </w:r>
          </w:p>
        </w:tc>
        <w:tc>
          <w:tcPr>
            <w:tcW w:w="1914" w:type="dxa"/>
          </w:tcPr>
          <w:p w:rsidR="0061063D" w:rsidRPr="00250BFC" w:rsidRDefault="0061063D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14" w:type="dxa"/>
          </w:tcPr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Гончарова Н</w:t>
            </w:r>
          </w:p>
        </w:tc>
        <w:tc>
          <w:tcPr>
            <w:tcW w:w="2835" w:type="dxa"/>
          </w:tcPr>
          <w:p w:rsidR="0061063D" w:rsidRPr="00250BFC" w:rsidRDefault="0061063D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Определены учебные курсы. Элективные курсы учебного плана</w:t>
            </w:r>
          </w:p>
        </w:tc>
      </w:tr>
      <w:tr w:rsidR="0061063D" w:rsidRPr="00250BFC" w:rsidTr="0032591B">
        <w:tc>
          <w:tcPr>
            <w:tcW w:w="534" w:type="dxa"/>
          </w:tcPr>
          <w:p w:rsidR="0061063D" w:rsidRPr="00250BFC" w:rsidRDefault="0061063D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4" w:type="dxa"/>
          </w:tcPr>
          <w:p w:rsidR="0061063D" w:rsidRPr="00250BFC" w:rsidRDefault="0061063D" w:rsidP="0012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сбору сведений об образовательных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запросах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определения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пофилей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планов обучающихся 10 классов</w:t>
            </w:r>
          </w:p>
        </w:tc>
        <w:tc>
          <w:tcPr>
            <w:tcW w:w="1914" w:type="dxa"/>
          </w:tcPr>
          <w:p w:rsidR="0061063D" w:rsidRPr="00250BFC" w:rsidRDefault="0061063D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14" w:type="dxa"/>
          </w:tcPr>
          <w:p w:rsidR="0061063D" w:rsidRPr="00250BFC" w:rsidRDefault="0061063D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61063D" w:rsidRPr="00250BFC" w:rsidRDefault="0061063D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61063D" w:rsidRPr="00250BFC" w:rsidRDefault="0061063D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61063D" w:rsidRPr="00250BFC" w:rsidRDefault="0061063D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Гончарова Н.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61063D" w:rsidRPr="00250BFC" w:rsidRDefault="0061063D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Собраны и обработаны сведения об образовательных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запросах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определения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пофилей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планов обучающихся 10 классов</w:t>
            </w:r>
          </w:p>
        </w:tc>
      </w:tr>
      <w:tr w:rsidR="0061063D" w:rsidRPr="00250BFC" w:rsidTr="0032591B">
        <w:tc>
          <w:tcPr>
            <w:tcW w:w="534" w:type="dxa"/>
          </w:tcPr>
          <w:p w:rsidR="0061063D" w:rsidRPr="00250BFC" w:rsidRDefault="0061063D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61063D" w:rsidRPr="00250BFC" w:rsidRDefault="0061063D" w:rsidP="0012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Определение учебных курсов внеурочной деятельности</w:t>
            </w:r>
          </w:p>
        </w:tc>
        <w:tc>
          <w:tcPr>
            <w:tcW w:w="1914" w:type="dxa"/>
          </w:tcPr>
          <w:p w:rsidR="0061063D" w:rsidRPr="00250BFC" w:rsidRDefault="0061063D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Март-май 2023</w:t>
            </w:r>
          </w:p>
        </w:tc>
        <w:tc>
          <w:tcPr>
            <w:tcW w:w="1914" w:type="dxa"/>
          </w:tcPr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61063D" w:rsidRPr="00250BFC" w:rsidRDefault="0061063D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063D" w:rsidRPr="00250BFC" w:rsidRDefault="0061063D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Сделан выбор ДО 31.05.2023г. разработаны рабочие программы курсов внеурочной деятельности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1063D" w:rsidRPr="00250BFC" w:rsidTr="0032591B">
        <w:tc>
          <w:tcPr>
            <w:tcW w:w="534" w:type="dxa"/>
          </w:tcPr>
          <w:p w:rsidR="0061063D" w:rsidRPr="00250BFC" w:rsidRDefault="0061063D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работы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функциональной  грамотности обучающихся на основе школьного плана-графика</w:t>
            </w:r>
          </w:p>
        </w:tc>
        <w:tc>
          <w:tcPr>
            <w:tcW w:w="1914" w:type="dxa"/>
          </w:tcPr>
          <w:p w:rsidR="0061063D" w:rsidRPr="00250BFC" w:rsidRDefault="0061063D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Март-декабрь2023</w:t>
            </w:r>
          </w:p>
        </w:tc>
        <w:tc>
          <w:tcPr>
            <w:tcW w:w="1914" w:type="dxa"/>
          </w:tcPr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Егорова Г.Н.</w:t>
            </w:r>
          </w:p>
        </w:tc>
        <w:tc>
          <w:tcPr>
            <w:tcW w:w="2835" w:type="dxa"/>
          </w:tcPr>
          <w:p w:rsidR="0061063D" w:rsidRPr="00250BFC" w:rsidRDefault="0061063D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063D" w:rsidRPr="00250BFC" w:rsidTr="0032591B">
        <w:tc>
          <w:tcPr>
            <w:tcW w:w="534" w:type="dxa"/>
          </w:tcPr>
          <w:p w:rsidR="0061063D" w:rsidRPr="00250BFC" w:rsidRDefault="0061063D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61063D" w:rsidRPr="00250BFC" w:rsidRDefault="0061063D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Определен список учебников, учебных пособий, информационно-цифровых ресурсов</w:t>
            </w:r>
            <w:r w:rsidR="00FE5AC8" w:rsidRPr="00250BFC">
              <w:rPr>
                <w:rFonts w:ascii="Times New Roman" w:hAnsi="Times New Roman" w:cs="Times New Roman"/>
                <w:sz w:val="24"/>
                <w:szCs w:val="24"/>
              </w:rPr>
              <w:t>, обеспечена доступность использования информационно-цифровых ресурсов для участников образовательного процесса</w:t>
            </w:r>
          </w:p>
        </w:tc>
        <w:tc>
          <w:tcPr>
            <w:tcW w:w="1914" w:type="dxa"/>
          </w:tcPr>
          <w:p w:rsidR="0061063D" w:rsidRPr="00250BFC" w:rsidRDefault="0061063D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E5AC8" w:rsidRPr="00250BFC" w:rsidRDefault="00FE5AC8" w:rsidP="00F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61063D" w:rsidRPr="00250BFC" w:rsidRDefault="00FE5AC8" w:rsidP="00F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FE5AC8" w:rsidRPr="00250BFC" w:rsidRDefault="00FE5AC8" w:rsidP="00F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–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835" w:type="dxa"/>
          </w:tcPr>
          <w:p w:rsidR="0061063D" w:rsidRPr="00250BFC" w:rsidRDefault="0061063D" w:rsidP="003D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8" w:rsidRPr="00250BFC" w:rsidTr="0032591B">
        <w:tc>
          <w:tcPr>
            <w:tcW w:w="534" w:type="dxa"/>
          </w:tcPr>
          <w:p w:rsidR="00FE5AC8" w:rsidRPr="00250BFC" w:rsidRDefault="00FE5AC8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FE5AC8" w:rsidRPr="00250BFC" w:rsidRDefault="00FE5AC8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мониторинга готовности каждого учителя к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обновленного ФГОС СОО</w:t>
            </w:r>
          </w:p>
        </w:tc>
        <w:tc>
          <w:tcPr>
            <w:tcW w:w="1914" w:type="dxa"/>
          </w:tcPr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914" w:type="dxa"/>
          </w:tcPr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Гайцукевич</w:t>
            </w:r>
            <w:proofErr w:type="spellEnd"/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по обеспечению перехода МОУ «СОШ  №26»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оркуты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обнавленные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руководители ШМО</w:t>
            </w:r>
          </w:p>
        </w:tc>
        <w:tc>
          <w:tcPr>
            <w:tcW w:w="2835" w:type="dxa"/>
          </w:tcPr>
          <w:p w:rsidR="00FE5AC8" w:rsidRPr="00250BFC" w:rsidRDefault="00FE5AC8" w:rsidP="00F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Синхронизированы процессы введения обновленного ФГОС СОО для организации работы на региональном районных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и уровне общеобразовательной организации</w:t>
            </w:r>
          </w:p>
        </w:tc>
      </w:tr>
      <w:tr w:rsidR="00FE5AC8" w:rsidRPr="00250BFC" w:rsidTr="008F5806">
        <w:tc>
          <w:tcPr>
            <w:tcW w:w="10491" w:type="dxa"/>
            <w:gridSpan w:val="5"/>
          </w:tcPr>
          <w:p w:rsidR="00FE5AC8" w:rsidRPr="00250BFC" w:rsidRDefault="00FE5AC8" w:rsidP="00FE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3.Информационно-разьяснительня работа</w:t>
            </w:r>
          </w:p>
        </w:tc>
      </w:tr>
      <w:tr w:rsidR="00FE5AC8" w:rsidRPr="00250BFC" w:rsidTr="0032591B">
        <w:tc>
          <w:tcPr>
            <w:tcW w:w="534" w:type="dxa"/>
          </w:tcPr>
          <w:p w:rsidR="00FE5AC8" w:rsidRPr="00250BFC" w:rsidRDefault="00FE5AC8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E5AC8" w:rsidRPr="00250BFC" w:rsidRDefault="00FE5AC8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9-11 классах с информацией об обучении по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1914" w:type="dxa"/>
          </w:tcPr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914" w:type="dxa"/>
          </w:tcPr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Гончарова Н.С.</w:t>
            </w:r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Егорова Г.Н.</w:t>
            </w:r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ВР:</w:t>
            </w:r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Фрик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Ю.Я.</w:t>
            </w:r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FE5AC8" w:rsidRPr="00250BFC" w:rsidRDefault="00FE5AC8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5AC8" w:rsidRPr="00250BFC" w:rsidRDefault="00FE5AC8" w:rsidP="00F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</w:t>
            </w: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лица.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 заменяющие) проинформированы об обучении по обновленному ФГОС СОО</w:t>
            </w:r>
          </w:p>
        </w:tc>
      </w:tr>
      <w:tr w:rsidR="00BF37CB" w:rsidRPr="00250BFC" w:rsidTr="0032591B">
        <w:tc>
          <w:tcPr>
            <w:tcW w:w="534" w:type="dxa"/>
          </w:tcPr>
          <w:p w:rsidR="00BF37CB" w:rsidRPr="00250BFC" w:rsidRDefault="00BF37CB" w:rsidP="0032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4" w:type="dxa"/>
          </w:tcPr>
          <w:p w:rsidR="00BF37CB" w:rsidRPr="00250BFC" w:rsidRDefault="00BF37CB" w:rsidP="006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переходе на обучение по 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Размещение на сайте ОУ информационных материалов</w:t>
            </w:r>
          </w:p>
        </w:tc>
        <w:tc>
          <w:tcPr>
            <w:tcW w:w="1914" w:type="dxa"/>
          </w:tcPr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914" w:type="dxa"/>
          </w:tcPr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УР:</w:t>
            </w:r>
          </w:p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Гончарова Н.С.</w:t>
            </w:r>
          </w:p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Егорова Г.Н.</w:t>
            </w:r>
          </w:p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МР:</w:t>
            </w:r>
          </w:p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Петренко О.Г.</w:t>
            </w:r>
          </w:p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по ВР:</w:t>
            </w:r>
          </w:p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Фрик</w:t>
            </w:r>
            <w:proofErr w:type="spellEnd"/>
            <w:r w:rsidRPr="00250BFC">
              <w:rPr>
                <w:rFonts w:ascii="Times New Roman" w:hAnsi="Times New Roman" w:cs="Times New Roman"/>
                <w:sz w:val="24"/>
                <w:szCs w:val="24"/>
              </w:rPr>
              <w:t xml:space="preserve"> Ю.Я.</w:t>
            </w:r>
          </w:p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37CB" w:rsidRPr="00250BFC" w:rsidRDefault="00BF37CB" w:rsidP="0068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37CB" w:rsidRPr="00250BFC" w:rsidRDefault="00BF37CB" w:rsidP="00F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FC">
              <w:rPr>
                <w:rFonts w:ascii="Times New Roman" w:hAnsi="Times New Roman" w:cs="Times New Roman"/>
                <w:sz w:val="24"/>
                <w:szCs w:val="24"/>
              </w:rPr>
              <w:t>На сайте ОУ размещены информационные материалы</w:t>
            </w:r>
          </w:p>
        </w:tc>
      </w:tr>
    </w:tbl>
    <w:p w:rsidR="0032591B" w:rsidRDefault="0032591B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6F" w:rsidRDefault="0020466F" w:rsidP="003259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1549"/>
    <w:multiLevelType w:val="hybridMultilevel"/>
    <w:tmpl w:val="B824C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5C681E"/>
    <w:multiLevelType w:val="hybridMultilevel"/>
    <w:tmpl w:val="02AE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C38A3"/>
    <w:multiLevelType w:val="hybridMultilevel"/>
    <w:tmpl w:val="2804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45360"/>
    <w:multiLevelType w:val="multilevel"/>
    <w:tmpl w:val="BBCC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2180B"/>
    <w:multiLevelType w:val="multilevel"/>
    <w:tmpl w:val="2D76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6"/>
    <w:rsid w:val="00072DA6"/>
    <w:rsid w:val="00125323"/>
    <w:rsid w:val="0020466F"/>
    <w:rsid w:val="00245EF4"/>
    <w:rsid w:val="00250BFC"/>
    <w:rsid w:val="0032591B"/>
    <w:rsid w:val="003D6C9F"/>
    <w:rsid w:val="003F4445"/>
    <w:rsid w:val="004D0804"/>
    <w:rsid w:val="00586D0F"/>
    <w:rsid w:val="0061063D"/>
    <w:rsid w:val="007569A6"/>
    <w:rsid w:val="008267C3"/>
    <w:rsid w:val="00834D46"/>
    <w:rsid w:val="008A31DF"/>
    <w:rsid w:val="00913084"/>
    <w:rsid w:val="009B3CB2"/>
    <w:rsid w:val="00B97F91"/>
    <w:rsid w:val="00BF37CB"/>
    <w:rsid w:val="00DE50AC"/>
    <w:rsid w:val="00F32CDB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5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3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084"/>
    <w:rPr>
      <w:color w:val="0000FF"/>
      <w:u w:val="single"/>
    </w:rPr>
  </w:style>
  <w:style w:type="table" w:styleId="a5">
    <w:name w:val="Table Grid"/>
    <w:basedOn w:val="a1"/>
    <w:uiPriority w:val="59"/>
    <w:rsid w:val="0032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5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titlepart0">
    <w:name w:val="item_title_part0"/>
    <w:basedOn w:val="a0"/>
    <w:rsid w:val="0032591B"/>
  </w:style>
  <w:style w:type="character" w:customStyle="1" w:styleId="itemtitlepart1">
    <w:name w:val="item_title_part1"/>
    <w:basedOn w:val="a0"/>
    <w:rsid w:val="0032591B"/>
  </w:style>
  <w:style w:type="character" w:customStyle="1" w:styleId="itemtitlepart2">
    <w:name w:val="item_title_part2"/>
    <w:basedOn w:val="a0"/>
    <w:rsid w:val="0032591B"/>
  </w:style>
  <w:style w:type="paragraph" w:styleId="a6">
    <w:name w:val="Normal (Web)"/>
    <w:basedOn w:val="a"/>
    <w:uiPriority w:val="99"/>
    <w:unhideWhenUsed/>
    <w:rsid w:val="0032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91B"/>
    <w:rPr>
      <w:b/>
      <w:bCs/>
    </w:rPr>
  </w:style>
  <w:style w:type="character" w:styleId="a8">
    <w:name w:val="Emphasis"/>
    <w:basedOn w:val="a0"/>
    <w:uiPriority w:val="20"/>
    <w:qFormat/>
    <w:rsid w:val="003259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5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3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084"/>
    <w:rPr>
      <w:color w:val="0000FF"/>
      <w:u w:val="single"/>
    </w:rPr>
  </w:style>
  <w:style w:type="table" w:styleId="a5">
    <w:name w:val="Table Grid"/>
    <w:basedOn w:val="a1"/>
    <w:uiPriority w:val="59"/>
    <w:rsid w:val="0032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5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titlepart0">
    <w:name w:val="item_title_part0"/>
    <w:basedOn w:val="a0"/>
    <w:rsid w:val="0032591B"/>
  </w:style>
  <w:style w:type="character" w:customStyle="1" w:styleId="itemtitlepart1">
    <w:name w:val="item_title_part1"/>
    <w:basedOn w:val="a0"/>
    <w:rsid w:val="0032591B"/>
  </w:style>
  <w:style w:type="character" w:customStyle="1" w:styleId="itemtitlepart2">
    <w:name w:val="item_title_part2"/>
    <w:basedOn w:val="a0"/>
    <w:rsid w:val="0032591B"/>
  </w:style>
  <w:style w:type="paragraph" w:styleId="a6">
    <w:name w:val="Normal (Web)"/>
    <w:basedOn w:val="a"/>
    <w:uiPriority w:val="99"/>
    <w:unhideWhenUsed/>
    <w:rsid w:val="0032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91B"/>
    <w:rPr>
      <w:b/>
      <w:bCs/>
    </w:rPr>
  </w:style>
  <w:style w:type="character" w:styleId="a8">
    <w:name w:val="Emphasis"/>
    <w:basedOn w:val="a0"/>
    <w:uiPriority w:val="20"/>
    <w:qFormat/>
    <w:rsid w:val="00325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dcterms:created xsi:type="dcterms:W3CDTF">2023-06-24T07:01:00Z</dcterms:created>
  <dcterms:modified xsi:type="dcterms:W3CDTF">2023-06-24T07:03:00Z</dcterms:modified>
</cp:coreProperties>
</file>